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916" w:type="dxa"/>
        <w:tblCellMar>
          <w:left w:w="70" w:type="dxa"/>
          <w:right w:w="70" w:type="dxa"/>
        </w:tblCellMar>
        <w:tblLook w:val="04A0" w:firstRow="1" w:lastRow="0" w:firstColumn="1" w:lastColumn="0" w:noHBand="0" w:noVBand="1"/>
      </w:tblPr>
      <w:tblGrid>
        <w:gridCol w:w="4842"/>
        <w:gridCol w:w="4230"/>
        <w:gridCol w:w="234"/>
        <w:gridCol w:w="1111"/>
        <w:gridCol w:w="1114"/>
        <w:gridCol w:w="1114"/>
        <w:gridCol w:w="1114"/>
        <w:gridCol w:w="1114"/>
        <w:gridCol w:w="1043"/>
      </w:tblGrid>
      <w:tr w:rsidR="00606067" w:rsidRPr="00606067" w14:paraId="68477065" w14:textId="77777777" w:rsidTr="00F67776">
        <w:trPr>
          <w:gridAfter w:val="6"/>
          <w:wAfter w:w="6610" w:type="dxa"/>
          <w:trHeight w:val="276"/>
        </w:trPr>
        <w:tc>
          <w:tcPr>
            <w:tcW w:w="9306" w:type="dxa"/>
            <w:gridSpan w:val="3"/>
            <w:noWrap/>
            <w:vAlign w:val="bottom"/>
            <w:hideMark/>
          </w:tcPr>
          <w:p w14:paraId="5DA39992" w14:textId="77777777" w:rsidR="0013704B" w:rsidRPr="00606067" w:rsidRDefault="0013704B">
            <w:pPr>
              <w:spacing w:after="0" w:line="240" w:lineRule="auto"/>
              <w:rPr>
                <w:rFonts w:ascii="Arial" w:eastAsia="Times New Roman" w:hAnsi="Arial" w:cs="Arial"/>
                <w:u w:val="single"/>
                <w:lang w:eastAsia="nl-NL"/>
              </w:rPr>
            </w:pPr>
            <w:proofErr w:type="spellStart"/>
            <w:r w:rsidRPr="00606067">
              <w:rPr>
                <w:rFonts w:ascii="Arial" w:eastAsia="Times New Roman" w:hAnsi="Arial" w:cs="Arial"/>
                <w:u w:val="single"/>
                <w:lang w:eastAsia="nl-NL"/>
              </w:rPr>
              <w:t>Bestuursverslag</w:t>
            </w:r>
            <w:proofErr w:type="spellEnd"/>
            <w:r w:rsidRPr="00606067">
              <w:rPr>
                <w:rFonts w:ascii="Arial" w:eastAsia="Times New Roman" w:hAnsi="Arial" w:cs="Arial"/>
                <w:u w:val="single"/>
                <w:lang w:eastAsia="nl-NL"/>
              </w:rPr>
              <w:t xml:space="preserve"> 2020</w:t>
            </w:r>
          </w:p>
        </w:tc>
      </w:tr>
      <w:tr w:rsidR="00606067" w:rsidRPr="00606067" w14:paraId="0FCC8B00" w14:textId="77777777" w:rsidTr="00F67776">
        <w:trPr>
          <w:gridAfter w:val="6"/>
          <w:wAfter w:w="6610" w:type="dxa"/>
          <w:trHeight w:val="276"/>
        </w:trPr>
        <w:tc>
          <w:tcPr>
            <w:tcW w:w="9072" w:type="dxa"/>
            <w:gridSpan w:val="2"/>
            <w:noWrap/>
            <w:vAlign w:val="bottom"/>
            <w:hideMark/>
          </w:tcPr>
          <w:p w14:paraId="17AFC449" w14:textId="77777777" w:rsidR="0013704B" w:rsidRPr="00606067" w:rsidRDefault="0013704B"/>
        </w:tc>
        <w:tc>
          <w:tcPr>
            <w:tcW w:w="234" w:type="dxa"/>
            <w:noWrap/>
            <w:vAlign w:val="bottom"/>
            <w:hideMark/>
          </w:tcPr>
          <w:p w14:paraId="4D09E615" w14:textId="77777777" w:rsidR="0013704B" w:rsidRPr="00606067" w:rsidRDefault="0013704B">
            <w:pPr>
              <w:spacing w:after="0"/>
              <w:rPr>
                <w:sz w:val="20"/>
                <w:szCs w:val="20"/>
                <w:lang w:eastAsia="nl-NL"/>
              </w:rPr>
            </w:pPr>
          </w:p>
        </w:tc>
      </w:tr>
      <w:tr w:rsidR="00606067" w:rsidRPr="00606067" w14:paraId="6F5591B3" w14:textId="77777777" w:rsidTr="00F67776">
        <w:trPr>
          <w:gridAfter w:val="5"/>
          <w:wAfter w:w="5499" w:type="dxa"/>
          <w:trHeight w:val="282"/>
        </w:trPr>
        <w:tc>
          <w:tcPr>
            <w:tcW w:w="10417" w:type="dxa"/>
            <w:gridSpan w:val="4"/>
            <w:noWrap/>
            <w:vAlign w:val="bottom"/>
            <w:hideMark/>
          </w:tcPr>
          <w:p w14:paraId="34FD2A89" w14:textId="77777777" w:rsidR="0013704B" w:rsidRPr="00606067" w:rsidRDefault="0013704B">
            <w:pPr>
              <w:spacing w:after="0" w:line="240" w:lineRule="auto"/>
              <w:rPr>
                <w:rFonts w:ascii="Arial" w:eastAsia="Times New Roman" w:hAnsi="Arial" w:cs="Arial"/>
                <w:b/>
                <w:bCs/>
                <w:lang w:eastAsia="nl-NL"/>
              </w:rPr>
            </w:pPr>
            <w:r w:rsidRPr="00606067">
              <w:rPr>
                <w:rFonts w:ascii="Arial" w:eastAsia="Times New Roman" w:hAnsi="Arial" w:cs="Arial"/>
                <w:b/>
                <w:bCs/>
                <w:lang w:eastAsia="nl-NL"/>
              </w:rPr>
              <w:t>Samenstelling bestuur</w:t>
            </w:r>
          </w:p>
        </w:tc>
      </w:tr>
      <w:tr w:rsidR="00606067" w:rsidRPr="00606067" w14:paraId="00034D10" w14:textId="77777777" w:rsidTr="00F67776">
        <w:trPr>
          <w:gridAfter w:val="6"/>
          <w:wAfter w:w="6610" w:type="dxa"/>
          <w:trHeight w:val="276"/>
        </w:trPr>
        <w:tc>
          <w:tcPr>
            <w:tcW w:w="9072" w:type="dxa"/>
            <w:gridSpan w:val="2"/>
            <w:noWrap/>
            <w:vAlign w:val="bottom"/>
            <w:hideMark/>
          </w:tcPr>
          <w:p w14:paraId="40C36841" w14:textId="77777777" w:rsidR="0013704B" w:rsidRPr="00606067" w:rsidRDefault="0013704B"/>
        </w:tc>
        <w:tc>
          <w:tcPr>
            <w:tcW w:w="234" w:type="dxa"/>
            <w:noWrap/>
            <w:vAlign w:val="bottom"/>
            <w:hideMark/>
          </w:tcPr>
          <w:p w14:paraId="23835291" w14:textId="77777777" w:rsidR="0013704B" w:rsidRPr="00606067" w:rsidRDefault="0013704B">
            <w:pPr>
              <w:spacing w:after="0"/>
              <w:rPr>
                <w:sz w:val="20"/>
                <w:szCs w:val="20"/>
                <w:lang w:eastAsia="nl-NL"/>
              </w:rPr>
            </w:pPr>
          </w:p>
        </w:tc>
      </w:tr>
      <w:tr w:rsidR="00606067" w:rsidRPr="00606067" w14:paraId="0FA6D5FF" w14:textId="77777777" w:rsidTr="00F67776">
        <w:trPr>
          <w:gridAfter w:val="2"/>
          <w:wAfter w:w="2157" w:type="dxa"/>
          <w:trHeight w:val="276"/>
        </w:trPr>
        <w:tc>
          <w:tcPr>
            <w:tcW w:w="13759" w:type="dxa"/>
            <w:gridSpan w:val="7"/>
            <w:noWrap/>
            <w:vAlign w:val="bottom"/>
            <w:hideMark/>
          </w:tcPr>
          <w:p w14:paraId="19AFFDC3"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Aan leden van het bestuur worden geen bezoldigingen toegekend.</w:t>
            </w:r>
          </w:p>
        </w:tc>
      </w:tr>
      <w:tr w:rsidR="00606067" w:rsidRPr="00606067" w14:paraId="3047D0D6" w14:textId="77777777" w:rsidTr="00F67776">
        <w:trPr>
          <w:gridAfter w:val="6"/>
          <w:wAfter w:w="6610" w:type="dxa"/>
          <w:trHeight w:val="276"/>
        </w:trPr>
        <w:tc>
          <w:tcPr>
            <w:tcW w:w="9072" w:type="dxa"/>
            <w:gridSpan w:val="2"/>
            <w:noWrap/>
            <w:vAlign w:val="bottom"/>
            <w:hideMark/>
          </w:tcPr>
          <w:p w14:paraId="0E6C42C3" w14:textId="77777777" w:rsidR="0013704B" w:rsidRPr="00606067" w:rsidRDefault="0013704B"/>
        </w:tc>
        <w:tc>
          <w:tcPr>
            <w:tcW w:w="234" w:type="dxa"/>
            <w:noWrap/>
            <w:vAlign w:val="bottom"/>
            <w:hideMark/>
          </w:tcPr>
          <w:p w14:paraId="6A49E7A0" w14:textId="77777777" w:rsidR="0013704B" w:rsidRPr="00606067" w:rsidRDefault="0013704B">
            <w:pPr>
              <w:spacing w:after="0"/>
              <w:rPr>
                <w:sz w:val="20"/>
                <w:szCs w:val="20"/>
                <w:lang w:eastAsia="nl-NL"/>
              </w:rPr>
            </w:pPr>
          </w:p>
        </w:tc>
      </w:tr>
      <w:tr w:rsidR="00606067" w:rsidRPr="00606067" w14:paraId="40070ECC" w14:textId="77777777" w:rsidTr="00F67776">
        <w:trPr>
          <w:gridAfter w:val="3"/>
          <w:wAfter w:w="3271" w:type="dxa"/>
          <w:trHeight w:val="276"/>
        </w:trPr>
        <w:tc>
          <w:tcPr>
            <w:tcW w:w="12645" w:type="dxa"/>
            <w:gridSpan w:val="6"/>
            <w:noWrap/>
            <w:vAlign w:val="bottom"/>
            <w:hideMark/>
          </w:tcPr>
          <w:p w14:paraId="4E236C85"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Het bestuur bestond in 2020 uit de volgende leden:</w:t>
            </w:r>
          </w:p>
        </w:tc>
      </w:tr>
      <w:tr w:rsidR="00606067" w:rsidRPr="00606067" w14:paraId="6ED14ABF" w14:textId="77777777" w:rsidTr="00F67776">
        <w:trPr>
          <w:gridAfter w:val="6"/>
          <w:wAfter w:w="6610" w:type="dxa"/>
          <w:trHeight w:val="276"/>
        </w:trPr>
        <w:tc>
          <w:tcPr>
            <w:tcW w:w="4842" w:type="dxa"/>
            <w:noWrap/>
            <w:vAlign w:val="bottom"/>
            <w:hideMark/>
          </w:tcPr>
          <w:p w14:paraId="69CF71D6" w14:textId="77777777" w:rsidR="0013704B" w:rsidRPr="00606067" w:rsidRDefault="0013704B" w:rsidP="00740E88">
            <w:pPr>
              <w:pStyle w:val="Geenafstand"/>
              <w:rPr>
                <w:rFonts w:ascii="Arial" w:hAnsi="Arial" w:cs="Arial"/>
                <w:lang w:eastAsia="nl-NL"/>
              </w:rPr>
            </w:pPr>
            <w:r w:rsidRPr="00606067">
              <w:rPr>
                <w:rFonts w:ascii="Arial" w:hAnsi="Arial" w:cs="Arial"/>
                <w:lang w:eastAsia="nl-NL"/>
              </w:rPr>
              <w:t>Voorzitter: Pauline</w:t>
            </w:r>
            <w:r w:rsidR="00144F0E" w:rsidRPr="00606067">
              <w:rPr>
                <w:rFonts w:ascii="Arial" w:hAnsi="Arial" w:cs="Arial"/>
                <w:lang w:eastAsia="nl-NL"/>
              </w:rPr>
              <w:t xml:space="preserve"> </w:t>
            </w:r>
            <w:r w:rsidRPr="00606067">
              <w:rPr>
                <w:rFonts w:ascii="Arial" w:hAnsi="Arial" w:cs="Arial"/>
                <w:lang w:eastAsia="nl-NL"/>
              </w:rPr>
              <w:t>Piket</w:t>
            </w:r>
          </w:p>
          <w:p w14:paraId="564F14C1" w14:textId="77777777" w:rsidR="0013704B" w:rsidRPr="00606067" w:rsidRDefault="0013704B" w:rsidP="00740E88">
            <w:pPr>
              <w:spacing w:after="0" w:line="240" w:lineRule="auto"/>
              <w:rPr>
                <w:rFonts w:ascii="Arial" w:eastAsia="Times New Roman" w:hAnsi="Arial" w:cs="Arial"/>
                <w:lang w:eastAsia="nl-NL"/>
              </w:rPr>
            </w:pPr>
            <w:r w:rsidRPr="00606067">
              <w:rPr>
                <w:rFonts w:ascii="Arial" w:eastAsia="Times New Roman" w:hAnsi="Arial" w:cs="Arial"/>
                <w:lang w:eastAsia="nl-NL"/>
              </w:rPr>
              <w:t>Secretaris: Yolande Schotel</w:t>
            </w:r>
          </w:p>
          <w:p w14:paraId="32DC0D2D" w14:textId="77777777" w:rsidR="0013704B" w:rsidRPr="00606067" w:rsidRDefault="0013704B" w:rsidP="00740E88">
            <w:pPr>
              <w:pStyle w:val="Geenafstand"/>
              <w:rPr>
                <w:rFonts w:ascii="Arial" w:hAnsi="Arial" w:cs="Arial"/>
                <w:lang w:eastAsia="nl-NL"/>
              </w:rPr>
            </w:pPr>
            <w:r w:rsidRPr="00606067">
              <w:rPr>
                <w:rFonts w:ascii="Arial" w:hAnsi="Arial" w:cs="Arial"/>
              </w:rPr>
              <w:t>Coördinato</w:t>
            </w:r>
            <w:r w:rsidR="0033703F" w:rsidRPr="00606067">
              <w:rPr>
                <w:rFonts w:ascii="Arial" w:hAnsi="Arial" w:cs="Arial"/>
              </w:rPr>
              <w:t>r</w:t>
            </w:r>
            <w:r w:rsidR="00740E88" w:rsidRPr="00606067">
              <w:rPr>
                <w:rFonts w:ascii="Arial" w:hAnsi="Arial" w:cs="Arial"/>
              </w:rPr>
              <w:t xml:space="preserve"> </w:t>
            </w:r>
            <w:r w:rsidRPr="00606067">
              <w:rPr>
                <w:rFonts w:ascii="Arial" w:hAnsi="Arial" w:cs="Arial"/>
              </w:rPr>
              <w:t>automatisering</w:t>
            </w:r>
            <w:r w:rsidRPr="00606067">
              <w:rPr>
                <w:rFonts w:ascii="Arial" w:hAnsi="Arial" w:cs="Arial"/>
                <w:lang w:eastAsia="nl-NL"/>
              </w:rPr>
              <w:t>:</w:t>
            </w:r>
            <w:r w:rsidR="00F67776" w:rsidRPr="00606067">
              <w:rPr>
                <w:rFonts w:ascii="Arial" w:hAnsi="Arial" w:cs="Arial"/>
                <w:lang w:eastAsia="nl-NL"/>
              </w:rPr>
              <w:t xml:space="preserve"> </w:t>
            </w:r>
            <w:r w:rsidRPr="00606067">
              <w:rPr>
                <w:rFonts w:ascii="Arial" w:hAnsi="Arial" w:cs="Arial"/>
                <w:lang w:eastAsia="nl-NL"/>
              </w:rPr>
              <w:t>René Bosch</w:t>
            </w:r>
          </w:p>
        </w:tc>
        <w:tc>
          <w:tcPr>
            <w:tcW w:w="4464" w:type="dxa"/>
            <w:gridSpan w:val="2"/>
            <w:noWrap/>
            <w:vAlign w:val="bottom"/>
            <w:hideMark/>
          </w:tcPr>
          <w:p w14:paraId="3EF241C0" w14:textId="77777777" w:rsidR="0013704B" w:rsidRPr="00606067" w:rsidRDefault="0013704B">
            <w:pPr>
              <w:rPr>
                <w:rFonts w:ascii="Arial" w:eastAsia="Times New Roman" w:hAnsi="Arial" w:cs="Arial"/>
                <w:lang w:eastAsia="nl-NL"/>
              </w:rPr>
            </w:pPr>
          </w:p>
        </w:tc>
      </w:tr>
      <w:tr w:rsidR="00606067" w:rsidRPr="00606067" w14:paraId="637DC7D7" w14:textId="77777777" w:rsidTr="00F67776">
        <w:trPr>
          <w:gridAfter w:val="6"/>
          <w:wAfter w:w="6610" w:type="dxa"/>
          <w:trHeight w:val="276"/>
        </w:trPr>
        <w:tc>
          <w:tcPr>
            <w:tcW w:w="9306" w:type="dxa"/>
            <w:gridSpan w:val="3"/>
            <w:noWrap/>
            <w:vAlign w:val="bottom"/>
            <w:hideMark/>
          </w:tcPr>
          <w:p w14:paraId="6E2D8615"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1e penningmeester: Antoine Lelieveld tot 16-06-2020/Mees Dekker tot 17-11-2020</w:t>
            </w:r>
          </w:p>
        </w:tc>
      </w:tr>
      <w:tr w:rsidR="00606067" w:rsidRPr="00606067" w14:paraId="21EFD17B" w14:textId="77777777" w:rsidTr="00F67776">
        <w:trPr>
          <w:gridAfter w:val="6"/>
          <w:wAfter w:w="6610" w:type="dxa"/>
          <w:trHeight w:val="276"/>
        </w:trPr>
        <w:tc>
          <w:tcPr>
            <w:tcW w:w="9306" w:type="dxa"/>
            <w:gridSpan w:val="3"/>
            <w:noWrap/>
            <w:vAlign w:val="bottom"/>
            <w:hideMark/>
          </w:tcPr>
          <w:p w14:paraId="6B6878D1"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 xml:space="preserve">2e penningmeester: Dieneke </w:t>
            </w:r>
            <w:proofErr w:type="spellStart"/>
            <w:r w:rsidRPr="00606067">
              <w:rPr>
                <w:rFonts w:ascii="Arial" w:eastAsia="Times New Roman" w:hAnsi="Arial" w:cs="Arial"/>
                <w:lang w:eastAsia="nl-NL"/>
              </w:rPr>
              <w:t>Hollmann</w:t>
            </w:r>
            <w:proofErr w:type="spellEnd"/>
          </w:p>
        </w:tc>
      </w:tr>
      <w:tr w:rsidR="00606067" w:rsidRPr="00606067" w14:paraId="36346780" w14:textId="77777777" w:rsidTr="00F67776">
        <w:trPr>
          <w:gridAfter w:val="6"/>
          <w:wAfter w:w="6610" w:type="dxa"/>
          <w:trHeight w:val="276"/>
        </w:trPr>
        <w:tc>
          <w:tcPr>
            <w:tcW w:w="9306" w:type="dxa"/>
            <w:gridSpan w:val="3"/>
            <w:noWrap/>
            <w:vAlign w:val="bottom"/>
            <w:hideMark/>
          </w:tcPr>
          <w:p w14:paraId="0844105D"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PR en Communicatie: vacant</w:t>
            </w:r>
          </w:p>
        </w:tc>
      </w:tr>
      <w:tr w:rsidR="00606067" w:rsidRPr="00606067" w14:paraId="4AE992A5" w14:textId="77777777" w:rsidTr="00F67776">
        <w:trPr>
          <w:gridAfter w:val="6"/>
          <w:wAfter w:w="6610" w:type="dxa"/>
          <w:trHeight w:val="276"/>
        </w:trPr>
        <w:tc>
          <w:tcPr>
            <w:tcW w:w="9306" w:type="dxa"/>
            <w:gridSpan w:val="3"/>
            <w:noWrap/>
            <w:vAlign w:val="bottom"/>
            <w:hideMark/>
          </w:tcPr>
          <w:p w14:paraId="13735752"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 xml:space="preserve">Landelijk Coördinator: </w:t>
            </w:r>
            <w:proofErr w:type="spellStart"/>
            <w:r w:rsidRPr="00606067">
              <w:rPr>
                <w:rFonts w:ascii="Arial" w:eastAsia="Times New Roman" w:hAnsi="Arial" w:cs="Arial"/>
                <w:lang w:eastAsia="nl-NL"/>
              </w:rPr>
              <w:t>Djamilla</w:t>
            </w:r>
            <w:proofErr w:type="spellEnd"/>
            <w:r w:rsidRPr="00606067">
              <w:rPr>
                <w:rFonts w:ascii="Arial" w:eastAsia="Times New Roman" w:hAnsi="Arial" w:cs="Arial"/>
                <w:lang w:eastAsia="nl-NL"/>
              </w:rPr>
              <w:t xml:space="preserve"> van Lochem</w:t>
            </w:r>
          </w:p>
        </w:tc>
      </w:tr>
      <w:tr w:rsidR="00606067" w:rsidRPr="00606067" w14:paraId="0462D5E0" w14:textId="77777777" w:rsidTr="00F67776">
        <w:trPr>
          <w:gridAfter w:val="6"/>
          <w:wAfter w:w="6610" w:type="dxa"/>
          <w:trHeight w:val="276"/>
        </w:trPr>
        <w:tc>
          <w:tcPr>
            <w:tcW w:w="9072" w:type="dxa"/>
            <w:gridSpan w:val="2"/>
            <w:noWrap/>
            <w:vAlign w:val="bottom"/>
            <w:hideMark/>
          </w:tcPr>
          <w:p w14:paraId="7DABA412" w14:textId="77777777" w:rsidR="0013704B" w:rsidRPr="00606067" w:rsidRDefault="0013704B"/>
        </w:tc>
        <w:tc>
          <w:tcPr>
            <w:tcW w:w="234" w:type="dxa"/>
            <w:noWrap/>
            <w:vAlign w:val="bottom"/>
            <w:hideMark/>
          </w:tcPr>
          <w:p w14:paraId="3CC24877" w14:textId="77777777" w:rsidR="0013704B" w:rsidRPr="00606067" w:rsidRDefault="0013704B">
            <w:pPr>
              <w:spacing w:after="0"/>
              <w:rPr>
                <w:sz w:val="20"/>
                <w:szCs w:val="20"/>
                <w:lang w:eastAsia="nl-NL"/>
              </w:rPr>
            </w:pPr>
          </w:p>
        </w:tc>
      </w:tr>
      <w:tr w:rsidR="00606067" w:rsidRPr="00606067" w14:paraId="2C3F15C2" w14:textId="77777777" w:rsidTr="00F67776">
        <w:trPr>
          <w:gridAfter w:val="4"/>
          <w:wAfter w:w="4385" w:type="dxa"/>
          <w:trHeight w:val="282"/>
        </w:trPr>
        <w:tc>
          <w:tcPr>
            <w:tcW w:w="11531" w:type="dxa"/>
            <w:gridSpan w:val="5"/>
            <w:noWrap/>
            <w:vAlign w:val="bottom"/>
            <w:hideMark/>
          </w:tcPr>
          <w:p w14:paraId="5EB3A147" w14:textId="77777777" w:rsidR="0013704B" w:rsidRPr="00606067" w:rsidRDefault="0013704B">
            <w:pPr>
              <w:spacing w:after="0" w:line="240" w:lineRule="auto"/>
              <w:rPr>
                <w:rFonts w:ascii="Arial" w:eastAsia="Times New Roman" w:hAnsi="Arial" w:cs="Arial"/>
                <w:b/>
                <w:bCs/>
                <w:lang w:eastAsia="nl-NL"/>
              </w:rPr>
            </w:pPr>
            <w:r w:rsidRPr="00606067">
              <w:rPr>
                <w:rFonts w:ascii="Arial" w:eastAsia="Times New Roman" w:hAnsi="Arial" w:cs="Arial"/>
                <w:b/>
                <w:bCs/>
                <w:lang w:eastAsia="nl-NL"/>
              </w:rPr>
              <w:t>Doelstelling, beleid en activiteiten</w:t>
            </w:r>
          </w:p>
        </w:tc>
      </w:tr>
      <w:tr w:rsidR="00606067" w:rsidRPr="00606067" w14:paraId="3CA61A2B" w14:textId="77777777" w:rsidTr="00F67776">
        <w:trPr>
          <w:gridAfter w:val="6"/>
          <w:wAfter w:w="6610" w:type="dxa"/>
          <w:trHeight w:val="276"/>
        </w:trPr>
        <w:tc>
          <w:tcPr>
            <w:tcW w:w="9072" w:type="dxa"/>
            <w:gridSpan w:val="2"/>
            <w:noWrap/>
            <w:vAlign w:val="bottom"/>
            <w:hideMark/>
          </w:tcPr>
          <w:p w14:paraId="0B327BB6" w14:textId="77777777" w:rsidR="0013704B" w:rsidRPr="00606067" w:rsidRDefault="0013704B"/>
        </w:tc>
        <w:tc>
          <w:tcPr>
            <w:tcW w:w="234" w:type="dxa"/>
            <w:noWrap/>
            <w:vAlign w:val="bottom"/>
            <w:hideMark/>
          </w:tcPr>
          <w:p w14:paraId="2AC0AC7E" w14:textId="77777777" w:rsidR="0013704B" w:rsidRPr="00606067" w:rsidRDefault="0013704B">
            <w:pPr>
              <w:spacing w:after="0"/>
              <w:rPr>
                <w:sz w:val="20"/>
                <w:szCs w:val="20"/>
                <w:lang w:eastAsia="nl-NL"/>
              </w:rPr>
            </w:pPr>
          </w:p>
        </w:tc>
      </w:tr>
      <w:tr w:rsidR="00606067" w:rsidRPr="00606067" w14:paraId="031ED9FC" w14:textId="77777777" w:rsidTr="00F67776">
        <w:trPr>
          <w:gridAfter w:val="6"/>
          <w:wAfter w:w="6610" w:type="dxa"/>
          <w:trHeight w:val="276"/>
        </w:trPr>
        <w:tc>
          <w:tcPr>
            <w:tcW w:w="9072" w:type="dxa"/>
            <w:gridSpan w:val="2"/>
            <w:noWrap/>
            <w:vAlign w:val="bottom"/>
            <w:hideMark/>
          </w:tcPr>
          <w:p w14:paraId="4B46A688" w14:textId="77777777" w:rsidR="0013704B" w:rsidRPr="00606067" w:rsidRDefault="0013704B">
            <w:pPr>
              <w:spacing w:after="0" w:line="240" w:lineRule="auto"/>
              <w:rPr>
                <w:rFonts w:ascii="Arial" w:eastAsia="Times New Roman" w:hAnsi="Arial" w:cs="Arial"/>
                <w:i/>
                <w:iCs/>
                <w:lang w:eastAsia="nl-NL"/>
              </w:rPr>
            </w:pPr>
            <w:r w:rsidRPr="00606067">
              <w:rPr>
                <w:rFonts w:ascii="Arial" w:eastAsia="Times New Roman" w:hAnsi="Arial" w:cs="Arial"/>
                <w:i/>
                <w:iCs/>
                <w:lang w:eastAsia="nl-NL"/>
              </w:rPr>
              <w:t>Algemeen</w:t>
            </w:r>
          </w:p>
        </w:tc>
        <w:tc>
          <w:tcPr>
            <w:tcW w:w="234" w:type="dxa"/>
            <w:noWrap/>
            <w:vAlign w:val="bottom"/>
            <w:hideMark/>
          </w:tcPr>
          <w:p w14:paraId="706F911C" w14:textId="77777777" w:rsidR="0013704B" w:rsidRPr="00606067" w:rsidRDefault="0013704B">
            <w:pPr>
              <w:rPr>
                <w:rFonts w:ascii="Arial" w:eastAsia="Times New Roman" w:hAnsi="Arial" w:cs="Arial"/>
                <w:lang w:eastAsia="nl-NL"/>
              </w:rPr>
            </w:pPr>
          </w:p>
        </w:tc>
      </w:tr>
      <w:tr w:rsidR="00606067" w:rsidRPr="00606067" w14:paraId="213A8AC6" w14:textId="77777777" w:rsidTr="00F67776">
        <w:trPr>
          <w:gridAfter w:val="1"/>
          <w:wAfter w:w="1043" w:type="dxa"/>
          <w:trHeight w:val="276"/>
        </w:trPr>
        <w:tc>
          <w:tcPr>
            <w:tcW w:w="14873" w:type="dxa"/>
            <w:gridSpan w:val="8"/>
            <w:noWrap/>
            <w:vAlign w:val="bottom"/>
            <w:hideMark/>
          </w:tcPr>
          <w:p w14:paraId="18D0E6FF" w14:textId="294F26FB" w:rsidR="0013704B" w:rsidRPr="00606067" w:rsidRDefault="0013704B" w:rsidP="005C19FE">
            <w:pPr>
              <w:spacing w:after="0" w:line="240" w:lineRule="auto"/>
              <w:rPr>
                <w:rFonts w:ascii="Arial" w:eastAsia="Times New Roman" w:hAnsi="Arial" w:cs="Arial"/>
                <w:lang w:eastAsia="nl-NL"/>
              </w:rPr>
            </w:pPr>
            <w:proofErr w:type="spellStart"/>
            <w:r w:rsidRPr="00606067">
              <w:rPr>
                <w:rFonts w:ascii="Arial" w:eastAsia="Times New Roman" w:hAnsi="Arial" w:cs="Arial"/>
                <w:lang w:eastAsia="nl-NL"/>
              </w:rPr>
              <w:t>Amivedi</w:t>
            </w:r>
            <w:proofErr w:type="spellEnd"/>
            <w:r w:rsidRPr="00606067">
              <w:rPr>
                <w:rFonts w:ascii="Arial" w:eastAsia="Times New Roman" w:hAnsi="Arial" w:cs="Arial"/>
                <w:lang w:eastAsia="nl-NL"/>
              </w:rPr>
              <w:t xml:space="preserve"> is een stichting die zich inzet voor vermiste en gevonden huisdieren</w:t>
            </w:r>
            <w:r w:rsidR="0033703F" w:rsidRPr="00606067">
              <w:rPr>
                <w:rFonts w:ascii="Arial" w:eastAsia="Times New Roman" w:hAnsi="Arial" w:cs="Arial"/>
                <w:lang w:eastAsia="nl-NL"/>
              </w:rPr>
              <w:t xml:space="preserve"> door middel van </w:t>
            </w:r>
            <w:r w:rsidR="005C19FE" w:rsidRPr="00606067">
              <w:rPr>
                <w:rFonts w:ascii="Arial" w:eastAsia="Times New Roman" w:hAnsi="Arial" w:cs="Arial"/>
                <w:lang w:eastAsia="nl-NL"/>
              </w:rPr>
              <w:br/>
            </w:r>
            <w:r w:rsidR="0033703F" w:rsidRPr="00606067">
              <w:rPr>
                <w:rFonts w:ascii="Arial" w:eastAsia="Times New Roman" w:hAnsi="Arial" w:cs="Arial"/>
                <w:lang w:eastAsia="nl-NL"/>
              </w:rPr>
              <w:t>registratie</w:t>
            </w:r>
            <w:r w:rsidR="005C19FE" w:rsidRPr="00606067">
              <w:rPr>
                <w:rFonts w:ascii="Arial" w:eastAsia="Times New Roman" w:hAnsi="Arial" w:cs="Arial"/>
                <w:lang w:eastAsia="nl-NL"/>
              </w:rPr>
              <w:t xml:space="preserve"> </w:t>
            </w:r>
            <w:r w:rsidR="0033703F" w:rsidRPr="00606067">
              <w:rPr>
                <w:rFonts w:ascii="Arial" w:eastAsia="Times New Roman" w:hAnsi="Arial" w:cs="Arial"/>
                <w:lang w:eastAsia="nl-NL"/>
              </w:rPr>
              <w:t>in hun database</w:t>
            </w:r>
            <w:r w:rsidRPr="00606067">
              <w:rPr>
                <w:rFonts w:ascii="Arial" w:eastAsia="Times New Roman" w:hAnsi="Arial" w:cs="Arial"/>
                <w:lang w:eastAsia="nl-NL"/>
              </w:rPr>
              <w:t xml:space="preserve">. </w:t>
            </w:r>
          </w:p>
        </w:tc>
      </w:tr>
      <w:tr w:rsidR="00606067" w:rsidRPr="00606067" w14:paraId="088A436C" w14:textId="77777777" w:rsidTr="00F67776">
        <w:trPr>
          <w:trHeight w:val="276"/>
        </w:trPr>
        <w:tc>
          <w:tcPr>
            <w:tcW w:w="15916" w:type="dxa"/>
            <w:gridSpan w:val="9"/>
            <w:noWrap/>
            <w:vAlign w:val="bottom"/>
            <w:hideMark/>
          </w:tcPr>
          <w:p w14:paraId="5DEA8201" w14:textId="77777777" w:rsidR="0013704B" w:rsidRPr="00606067" w:rsidRDefault="0013704B">
            <w:pPr>
              <w:spacing w:after="0" w:line="240" w:lineRule="auto"/>
              <w:rPr>
                <w:rFonts w:ascii="Arial" w:eastAsia="Times New Roman" w:hAnsi="Arial" w:cs="Arial"/>
                <w:lang w:eastAsia="nl-NL"/>
              </w:rPr>
            </w:pPr>
            <w:proofErr w:type="spellStart"/>
            <w:r w:rsidRPr="00606067">
              <w:rPr>
                <w:rFonts w:ascii="Arial" w:eastAsia="Times New Roman" w:hAnsi="Arial" w:cs="Arial"/>
                <w:lang w:eastAsia="nl-NL"/>
              </w:rPr>
              <w:t>Amivedi</w:t>
            </w:r>
            <w:proofErr w:type="spellEnd"/>
            <w:r w:rsidRPr="00606067">
              <w:rPr>
                <w:rFonts w:ascii="Arial" w:eastAsia="Times New Roman" w:hAnsi="Arial" w:cs="Arial"/>
                <w:lang w:eastAsia="nl-NL"/>
              </w:rPr>
              <w:t xml:space="preserve"> is een landelijke vrijwilligersorganisatie en is volledig afhankelijk van donaties,</w:t>
            </w:r>
          </w:p>
        </w:tc>
      </w:tr>
      <w:tr w:rsidR="00606067" w:rsidRPr="00606067" w14:paraId="03F58442" w14:textId="77777777" w:rsidTr="00F67776">
        <w:trPr>
          <w:trHeight w:val="276"/>
        </w:trPr>
        <w:tc>
          <w:tcPr>
            <w:tcW w:w="15916" w:type="dxa"/>
            <w:gridSpan w:val="9"/>
            <w:noWrap/>
            <w:vAlign w:val="bottom"/>
            <w:hideMark/>
          </w:tcPr>
          <w:p w14:paraId="3B493EA8"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eenmalige</w:t>
            </w:r>
            <w:proofErr w:type="gramEnd"/>
            <w:r w:rsidRPr="00606067">
              <w:rPr>
                <w:rFonts w:ascii="Arial" w:eastAsia="Times New Roman" w:hAnsi="Arial" w:cs="Arial"/>
                <w:lang w:eastAsia="nl-NL"/>
              </w:rPr>
              <w:t xml:space="preserve"> giften en legaten. De organisatie is in 1933 opgericht en zet zich exclusief in</w:t>
            </w:r>
          </w:p>
        </w:tc>
      </w:tr>
      <w:tr w:rsidR="00606067" w:rsidRPr="00606067" w14:paraId="2660398A" w14:textId="77777777" w:rsidTr="00F67776">
        <w:trPr>
          <w:trHeight w:val="276"/>
        </w:trPr>
        <w:tc>
          <w:tcPr>
            <w:tcW w:w="15916" w:type="dxa"/>
            <w:gridSpan w:val="9"/>
            <w:noWrap/>
            <w:vAlign w:val="bottom"/>
            <w:hideMark/>
          </w:tcPr>
          <w:p w14:paraId="7CDF878D"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voor</w:t>
            </w:r>
            <w:proofErr w:type="gramEnd"/>
            <w:r w:rsidRPr="00606067">
              <w:rPr>
                <w:rFonts w:ascii="Arial" w:eastAsia="Times New Roman" w:hAnsi="Arial" w:cs="Arial"/>
                <w:lang w:eastAsia="nl-NL"/>
              </w:rPr>
              <w:t xml:space="preserve"> het terugvinden van vermiste dieren en het zoeken van een eigenaar bij een</w:t>
            </w:r>
          </w:p>
        </w:tc>
      </w:tr>
      <w:tr w:rsidR="00606067" w:rsidRPr="00606067" w14:paraId="209F0A11" w14:textId="77777777" w:rsidTr="00F67776">
        <w:trPr>
          <w:gridAfter w:val="6"/>
          <w:wAfter w:w="6610" w:type="dxa"/>
          <w:trHeight w:val="276"/>
        </w:trPr>
        <w:tc>
          <w:tcPr>
            <w:tcW w:w="9306" w:type="dxa"/>
            <w:gridSpan w:val="3"/>
            <w:noWrap/>
            <w:vAlign w:val="bottom"/>
            <w:hideMark/>
          </w:tcPr>
          <w:p w14:paraId="548C2CC9"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gevonden</w:t>
            </w:r>
            <w:proofErr w:type="gramEnd"/>
            <w:r w:rsidRPr="00606067">
              <w:rPr>
                <w:rFonts w:ascii="Arial" w:eastAsia="Times New Roman" w:hAnsi="Arial" w:cs="Arial"/>
                <w:lang w:eastAsia="nl-NL"/>
              </w:rPr>
              <w:t xml:space="preserve"> dier.</w:t>
            </w:r>
          </w:p>
        </w:tc>
      </w:tr>
      <w:tr w:rsidR="00606067" w:rsidRPr="00606067" w14:paraId="316448AB" w14:textId="77777777" w:rsidTr="00F67776">
        <w:trPr>
          <w:trHeight w:val="276"/>
        </w:trPr>
        <w:tc>
          <w:tcPr>
            <w:tcW w:w="15916" w:type="dxa"/>
            <w:gridSpan w:val="9"/>
            <w:noWrap/>
            <w:vAlign w:val="bottom"/>
            <w:hideMark/>
          </w:tcPr>
          <w:p w14:paraId="1051E8FF" w14:textId="77777777" w:rsidR="0013704B" w:rsidRPr="00606067" w:rsidRDefault="0013704B">
            <w:pPr>
              <w:spacing w:after="0" w:line="240" w:lineRule="auto"/>
              <w:rPr>
                <w:rFonts w:ascii="Arial" w:eastAsia="Times New Roman" w:hAnsi="Arial" w:cs="Arial"/>
                <w:lang w:eastAsia="nl-NL"/>
              </w:rPr>
            </w:pPr>
            <w:proofErr w:type="spellStart"/>
            <w:r w:rsidRPr="00606067">
              <w:rPr>
                <w:rFonts w:ascii="Arial" w:eastAsia="Times New Roman" w:hAnsi="Arial" w:cs="Arial"/>
                <w:lang w:eastAsia="nl-NL"/>
              </w:rPr>
              <w:t>Amivedi</w:t>
            </w:r>
            <w:proofErr w:type="spellEnd"/>
            <w:r w:rsidRPr="00606067">
              <w:rPr>
                <w:rFonts w:ascii="Arial" w:eastAsia="Times New Roman" w:hAnsi="Arial" w:cs="Arial"/>
                <w:lang w:eastAsia="nl-NL"/>
              </w:rPr>
              <w:t xml:space="preserve"> doet dit op een laagdrempelige en toegankelijke manier en verleent haar</w:t>
            </w:r>
          </w:p>
        </w:tc>
      </w:tr>
      <w:tr w:rsidR="00606067" w:rsidRPr="00606067" w14:paraId="33ECCFBC" w14:textId="77777777" w:rsidTr="00F67776">
        <w:trPr>
          <w:gridAfter w:val="5"/>
          <w:wAfter w:w="5499" w:type="dxa"/>
          <w:trHeight w:val="276"/>
        </w:trPr>
        <w:tc>
          <w:tcPr>
            <w:tcW w:w="10417" w:type="dxa"/>
            <w:gridSpan w:val="4"/>
            <w:noWrap/>
            <w:vAlign w:val="bottom"/>
            <w:hideMark/>
          </w:tcPr>
          <w:p w14:paraId="6F448D47"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diensten</w:t>
            </w:r>
            <w:proofErr w:type="gramEnd"/>
            <w:r w:rsidRPr="00606067">
              <w:rPr>
                <w:rFonts w:ascii="Arial" w:eastAsia="Times New Roman" w:hAnsi="Arial" w:cs="Arial"/>
                <w:lang w:eastAsia="nl-NL"/>
              </w:rPr>
              <w:t xml:space="preserve"> volledig kosteloos.</w:t>
            </w:r>
          </w:p>
        </w:tc>
      </w:tr>
      <w:tr w:rsidR="00606067" w:rsidRPr="00606067" w14:paraId="156B247A" w14:textId="77777777" w:rsidTr="00F67776">
        <w:trPr>
          <w:gridAfter w:val="6"/>
          <w:wAfter w:w="6610" w:type="dxa"/>
          <w:trHeight w:val="276"/>
        </w:trPr>
        <w:tc>
          <w:tcPr>
            <w:tcW w:w="9072" w:type="dxa"/>
            <w:gridSpan w:val="2"/>
            <w:noWrap/>
            <w:vAlign w:val="bottom"/>
            <w:hideMark/>
          </w:tcPr>
          <w:p w14:paraId="1EEA2B5A" w14:textId="77777777" w:rsidR="0013704B" w:rsidRPr="00606067" w:rsidRDefault="0013704B"/>
        </w:tc>
        <w:tc>
          <w:tcPr>
            <w:tcW w:w="234" w:type="dxa"/>
            <w:noWrap/>
            <w:vAlign w:val="bottom"/>
            <w:hideMark/>
          </w:tcPr>
          <w:p w14:paraId="188DDD2F" w14:textId="77777777" w:rsidR="0013704B" w:rsidRPr="00606067" w:rsidRDefault="0013704B">
            <w:pPr>
              <w:spacing w:after="0"/>
              <w:rPr>
                <w:sz w:val="20"/>
                <w:szCs w:val="20"/>
                <w:lang w:eastAsia="nl-NL"/>
              </w:rPr>
            </w:pPr>
          </w:p>
        </w:tc>
      </w:tr>
      <w:tr w:rsidR="00606067" w:rsidRPr="00606067" w14:paraId="54CF3D60" w14:textId="77777777" w:rsidTr="00F67776">
        <w:trPr>
          <w:trHeight w:val="276"/>
        </w:trPr>
        <w:tc>
          <w:tcPr>
            <w:tcW w:w="15916" w:type="dxa"/>
            <w:gridSpan w:val="9"/>
            <w:noWrap/>
            <w:vAlign w:val="bottom"/>
            <w:hideMark/>
          </w:tcPr>
          <w:p w14:paraId="4A630BF9"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Om dieren met hun eigenaar te kunnen herenigen, werkt Amivedi intensief samen met</w:t>
            </w:r>
          </w:p>
        </w:tc>
      </w:tr>
      <w:tr w:rsidR="00606067" w:rsidRPr="00606067" w14:paraId="1B63F03F" w14:textId="77777777" w:rsidTr="00F67776">
        <w:trPr>
          <w:trHeight w:val="276"/>
        </w:trPr>
        <w:tc>
          <w:tcPr>
            <w:tcW w:w="15916" w:type="dxa"/>
            <w:gridSpan w:val="9"/>
            <w:noWrap/>
            <w:vAlign w:val="bottom"/>
            <w:hideMark/>
          </w:tcPr>
          <w:p w14:paraId="2D7277A0" w14:textId="5C299548"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instanties</w:t>
            </w:r>
            <w:proofErr w:type="gramEnd"/>
            <w:r w:rsidRPr="00606067">
              <w:rPr>
                <w:rFonts w:ascii="Arial" w:eastAsia="Times New Roman" w:hAnsi="Arial" w:cs="Arial"/>
                <w:lang w:eastAsia="nl-NL"/>
              </w:rPr>
              <w:t xml:space="preserve"> als dierenasiels, </w:t>
            </w:r>
            <w:r w:rsidR="005C19FE" w:rsidRPr="00606067">
              <w:rPr>
                <w:rFonts w:ascii="Arial" w:eastAsia="Times New Roman" w:hAnsi="Arial" w:cs="Arial"/>
                <w:lang w:eastAsia="nl-NL"/>
              </w:rPr>
              <w:t>-</w:t>
            </w:r>
            <w:r w:rsidRPr="00606067">
              <w:rPr>
                <w:rFonts w:ascii="Arial" w:eastAsia="Times New Roman" w:hAnsi="Arial" w:cs="Arial"/>
                <w:lang w:eastAsia="nl-NL"/>
              </w:rPr>
              <w:t xml:space="preserve">ambulances, </w:t>
            </w:r>
            <w:r w:rsidR="005C19FE" w:rsidRPr="00606067">
              <w:rPr>
                <w:rFonts w:ascii="Arial" w:eastAsia="Times New Roman" w:hAnsi="Arial" w:cs="Arial"/>
                <w:lang w:eastAsia="nl-NL"/>
              </w:rPr>
              <w:t>-</w:t>
            </w:r>
            <w:r w:rsidRPr="00606067">
              <w:rPr>
                <w:rFonts w:ascii="Arial" w:eastAsia="Times New Roman" w:hAnsi="Arial" w:cs="Arial"/>
                <w:lang w:eastAsia="nl-NL"/>
              </w:rPr>
              <w:t xml:space="preserve">artsen, </w:t>
            </w:r>
            <w:r w:rsidR="005C19FE" w:rsidRPr="00606067">
              <w:rPr>
                <w:rFonts w:ascii="Arial" w:eastAsia="Times New Roman" w:hAnsi="Arial" w:cs="Arial"/>
                <w:lang w:eastAsia="nl-NL"/>
              </w:rPr>
              <w:t>-</w:t>
            </w:r>
            <w:r w:rsidRPr="00606067">
              <w:rPr>
                <w:rFonts w:ascii="Arial" w:eastAsia="Times New Roman" w:hAnsi="Arial" w:cs="Arial"/>
                <w:lang w:eastAsia="nl-NL"/>
              </w:rPr>
              <w:t xml:space="preserve">klinieken &amp; </w:t>
            </w:r>
          </w:p>
        </w:tc>
      </w:tr>
      <w:tr w:rsidR="00606067" w:rsidRPr="00606067" w14:paraId="16F410A3" w14:textId="77777777" w:rsidTr="00F67776">
        <w:trPr>
          <w:trHeight w:val="276"/>
        </w:trPr>
        <w:tc>
          <w:tcPr>
            <w:tcW w:w="15916" w:type="dxa"/>
            <w:gridSpan w:val="9"/>
            <w:noWrap/>
            <w:vAlign w:val="bottom"/>
            <w:hideMark/>
          </w:tcPr>
          <w:p w14:paraId="6404606D" w14:textId="59FA83EB" w:rsidR="0013704B" w:rsidRPr="00606067" w:rsidRDefault="005C19FE" w:rsidP="005C19FE">
            <w:pPr>
              <w:spacing w:after="0" w:line="240" w:lineRule="auto"/>
              <w:rPr>
                <w:rFonts w:ascii="Arial" w:eastAsia="Times New Roman" w:hAnsi="Arial" w:cs="Arial"/>
                <w:lang w:eastAsia="nl-NL"/>
              </w:rPr>
            </w:pPr>
            <w:r w:rsidRPr="00606067">
              <w:rPr>
                <w:rFonts w:ascii="Arial" w:eastAsia="Times New Roman" w:hAnsi="Arial" w:cs="Arial"/>
                <w:lang w:eastAsia="nl-NL"/>
              </w:rPr>
              <w:t>-</w:t>
            </w:r>
            <w:r w:rsidR="0013704B" w:rsidRPr="00606067">
              <w:rPr>
                <w:rFonts w:ascii="Arial" w:eastAsia="Times New Roman" w:hAnsi="Arial" w:cs="Arial"/>
                <w:lang w:eastAsia="nl-NL"/>
              </w:rPr>
              <w:t>opvangcentra, regionale politiekorpsen, gemeentelijke</w:t>
            </w:r>
            <w:r w:rsidRPr="00606067">
              <w:rPr>
                <w:rFonts w:ascii="Arial" w:eastAsia="Times New Roman" w:hAnsi="Arial" w:cs="Arial"/>
                <w:lang w:eastAsia="nl-NL"/>
              </w:rPr>
              <w:t xml:space="preserve"> Reinigingsdiensten, </w:t>
            </w:r>
          </w:p>
        </w:tc>
      </w:tr>
      <w:tr w:rsidR="00606067" w:rsidRPr="00606067" w14:paraId="23D0FA10" w14:textId="77777777" w:rsidTr="00F67776">
        <w:trPr>
          <w:gridAfter w:val="3"/>
          <w:wAfter w:w="3271" w:type="dxa"/>
          <w:trHeight w:val="276"/>
        </w:trPr>
        <w:tc>
          <w:tcPr>
            <w:tcW w:w="12645" w:type="dxa"/>
            <w:gridSpan w:val="6"/>
            <w:noWrap/>
            <w:vAlign w:val="bottom"/>
            <w:hideMark/>
          </w:tcPr>
          <w:p w14:paraId="2C2F0B4B" w14:textId="135F5EA5"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Rijkswaterstaat</w:t>
            </w:r>
            <w:r w:rsidR="005C19FE" w:rsidRPr="00606067">
              <w:rPr>
                <w:rFonts w:ascii="Arial" w:eastAsia="Times New Roman" w:hAnsi="Arial" w:cs="Arial"/>
                <w:lang w:eastAsia="nl-NL"/>
              </w:rPr>
              <w:t xml:space="preserve">, Provincies </w:t>
            </w:r>
            <w:r w:rsidRPr="00606067">
              <w:rPr>
                <w:rFonts w:ascii="Arial" w:eastAsia="Times New Roman" w:hAnsi="Arial" w:cs="Arial"/>
                <w:lang w:eastAsia="nl-NL"/>
              </w:rPr>
              <w:t>en Waterschappen.</w:t>
            </w:r>
          </w:p>
        </w:tc>
      </w:tr>
      <w:tr w:rsidR="00606067" w:rsidRPr="00606067" w14:paraId="4D28AE32" w14:textId="77777777" w:rsidTr="00F67776">
        <w:trPr>
          <w:gridAfter w:val="6"/>
          <w:wAfter w:w="6610" w:type="dxa"/>
          <w:trHeight w:val="276"/>
        </w:trPr>
        <w:tc>
          <w:tcPr>
            <w:tcW w:w="9072" w:type="dxa"/>
            <w:gridSpan w:val="2"/>
            <w:noWrap/>
            <w:vAlign w:val="bottom"/>
            <w:hideMark/>
          </w:tcPr>
          <w:p w14:paraId="23160C09" w14:textId="77777777" w:rsidR="0013704B" w:rsidRPr="00606067" w:rsidRDefault="0013704B"/>
        </w:tc>
        <w:tc>
          <w:tcPr>
            <w:tcW w:w="234" w:type="dxa"/>
            <w:noWrap/>
            <w:vAlign w:val="bottom"/>
            <w:hideMark/>
          </w:tcPr>
          <w:p w14:paraId="1FD86F0B" w14:textId="77777777" w:rsidR="0013704B" w:rsidRPr="00606067" w:rsidRDefault="0013704B">
            <w:pPr>
              <w:spacing w:after="0"/>
              <w:rPr>
                <w:sz w:val="20"/>
                <w:szCs w:val="20"/>
                <w:lang w:eastAsia="nl-NL"/>
              </w:rPr>
            </w:pPr>
          </w:p>
        </w:tc>
      </w:tr>
      <w:tr w:rsidR="00606067" w:rsidRPr="00606067" w14:paraId="3E4D56A1" w14:textId="77777777" w:rsidTr="00F67776">
        <w:trPr>
          <w:gridAfter w:val="6"/>
          <w:wAfter w:w="6610" w:type="dxa"/>
          <w:trHeight w:val="282"/>
        </w:trPr>
        <w:tc>
          <w:tcPr>
            <w:tcW w:w="9072" w:type="dxa"/>
            <w:gridSpan w:val="2"/>
            <w:noWrap/>
            <w:vAlign w:val="bottom"/>
            <w:hideMark/>
          </w:tcPr>
          <w:p w14:paraId="2CAF8CA8" w14:textId="77777777" w:rsidR="0013704B" w:rsidRPr="00606067" w:rsidRDefault="0013704B">
            <w:pPr>
              <w:spacing w:after="0" w:line="240" w:lineRule="auto"/>
              <w:rPr>
                <w:rFonts w:ascii="Arial" w:eastAsia="Times New Roman" w:hAnsi="Arial" w:cs="Arial"/>
                <w:i/>
                <w:iCs/>
                <w:lang w:eastAsia="nl-NL"/>
              </w:rPr>
            </w:pPr>
            <w:r w:rsidRPr="00606067">
              <w:rPr>
                <w:rFonts w:ascii="Arial" w:eastAsia="Times New Roman" w:hAnsi="Arial" w:cs="Arial"/>
                <w:i/>
                <w:iCs/>
                <w:lang w:eastAsia="nl-NL"/>
              </w:rPr>
              <w:t>Ideëel</w:t>
            </w:r>
          </w:p>
        </w:tc>
        <w:tc>
          <w:tcPr>
            <w:tcW w:w="234" w:type="dxa"/>
            <w:noWrap/>
            <w:vAlign w:val="bottom"/>
            <w:hideMark/>
          </w:tcPr>
          <w:p w14:paraId="65B3D05C" w14:textId="77777777" w:rsidR="0013704B" w:rsidRPr="00606067" w:rsidRDefault="0013704B">
            <w:pPr>
              <w:rPr>
                <w:rFonts w:ascii="Arial" w:eastAsia="Times New Roman" w:hAnsi="Arial" w:cs="Arial"/>
                <w:i/>
                <w:iCs/>
                <w:lang w:eastAsia="nl-NL"/>
              </w:rPr>
            </w:pPr>
          </w:p>
        </w:tc>
      </w:tr>
      <w:tr w:rsidR="00606067" w:rsidRPr="00606067" w14:paraId="1F1A7FE0" w14:textId="77777777" w:rsidTr="00F67776">
        <w:trPr>
          <w:trHeight w:val="276"/>
        </w:trPr>
        <w:tc>
          <w:tcPr>
            <w:tcW w:w="15916" w:type="dxa"/>
            <w:gridSpan w:val="9"/>
            <w:noWrap/>
            <w:vAlign w:val="bottom"/>
            <w:hideMark/>
          </w:tcPr>
          <w:p w14:paraId="380125F8" w14:textId="77777777" w:rsidR="0013704B" w:rsidRPr="00606067" w:rsidRDefault="0013704B">
            <w:pPr>
              <w:spacing w:after="0" w:line="240" w:lineRule="auto"/>
              <w:rPr>
                <w:rFonts w:ascii="Arial" w:eastAsia="Times New Roman" w:hAnsi="Arial" w:cs="Arial"/>
                <w:lang w:eastAsia="nl-NL"/>
              </w:rPr>
            </w:pPr>
            <w:proofErr w:type="spellStart"/>
            <w:r w:rsidRPr="00606067">
              <w:rPr>
                <w:rFonts w:ascii="Arial" w:eastAsia="Times New Roman" w:hAnsi="Arial" w:cs="Arial"/>
                <w:lang w:eastAsia="nl-NL"/>
              </w:rPr>
              <w:t>Amivedi</w:t>
            </w:r>
            <w:proofErr w:type="spellEnd"/>
            <w:r w:rsidRPr="00606067">
              <w:rPr>
                <w:rFonts w:ascii="Arial" w:eastAsia="Times New Roman" w:hAnsi="Arial" w:cs="Arial"/>
                <w:lang w:eastAsia="nl-NL"/>
              </w:rPr>
              <w:t xml:space="preserve"> is een in Nederland geregistreerde stichting. Een stichting is een organisatie </w:t>
            </w:r>
          </w:p>
        </w:tc>
      </w:tr>
      <w:tr w:rsidR="00606067" w:rsidRPr="00606067" w14:paraId="17683391" w14:textId="77777777" w:rsidTr="00F67776">
        <w:trPr>
          <w:trHeight w:val="276"/>
        </w:trPr>
        <w:tc>
          <w:tcPr>
            <w:tcW w:w="15916" w:type="dxa"/>
            <w:gridSpan w:val="9"/>
            <w:noWrap/>
            <w:vAlign w:val="bottom"/>
            <w:hideMark/>
          </w:tcPr>
          <w:p w14:paraId="56A8739D"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om</w:t>
            </w:r>
            <w:proofErr w:type="gramEnd"/>
            <w:r w:rsidRPr="00606067">
              <w:rPr>
                <w:rFonts w:ascii="Arial" w:eastAsia="Times New Roman" w:hAnsi="Arial" w:cs="Arial"/>
                <w:lang w:eastAsia="nl-NL"/>
              </w:rPr>
              <w:t xml:space="preserve"> een bepaald doel te verwezenlijken. Een stichting mag winst maken, maar de </w:t>
            </w:r>
          </w:p>
        </w:tc>
      </w:tr>
      <w:tr w:rsidR="00606067" w:rsidRPr="00606067" w14:paraId="6F14C2B1" w14:textId="77777777" w:rsidTr="00F67776">
        <w:trPr>
          <w:gridAfter w:val="2"/>
          <w:wAfter w:w="2157" w:type="dxa"/>
          <w:trHeight w:val="276"/>
        </w:trPr>
        <w:tc>
          <w:tcPr>
            <w:tcW w:w="13759" w:type="dxa"/>
            <w:gridSpan w:val="7"/>
            <w:noWrap/>
            <w:vAlign w:val="bottom"/>
            <w:hideMark/>
          </w:tcPr>
          <w:p w14:paraId="138EF9E0"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uitkering</w:t>
            </w:r>
            <w:proofErr w:type="gramEnd"/>
            <w:r w:rsidRPr="00606067">
              <w:rPr>
                <w:rFonts w:ascii="Arial" w:eastAsia="Times New Roman" w:hAnsi="Arial" w:cs="Arial"/>
                <w:lang w:eastAsia="nl-NL"/>
              </w:rPr>
              <w:t xml:space="preserve"> hiervan moet een ideële of sociale strekking hebben.</w:t>
            </w:r>
          </w:p>
        </w:tc>
      </w:tr>
      <w:tr w:rsidR="00606067" w:rsidRPr="00606067" w14:paraId="1A6B3A24" w14:textId="77777777" w:rsidTr="00F67776">
        <w:trPr>
          <w:trHeight w:val="276"/>
        </w:trPr>
        <w:tc>
          <w:tcPr>
            <w:tcW w:w="15916" w:type="dxa"/>
            <w:gridSpan w:val="9"/>
            <w:noWrap/>
            <w:vAlign w:val="bottom"/>
            <w:hideMark/>
          </w:tcPr>
          <w:p w14:paraId="0A7DE29C"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In het geval van Amivedi komen alle opbrengsten ten goede aan het herenigen van</w:t>
            </w:r>
          </w:p>
        </w:tc>
      </w:tr>
      <w:tr w:rsidR="00606067" w:rsidRPr="00606067" w14:paraId="4D6A0537" w14:textId="77777777" w:rsidTr="00F67776">
        <w:trPr>
          <w:gridAfter w:val="3"/>
          <w:wAfter w:w="3271" w:type="dxa"/>
          <w:trHeight w:val="276"/>
        </w:trPr>
        <w:tc>
          <w:tcPr>
            <w:tcW w:w="12645" w:type="dxa"/>
            <w:gridSpan w:val="6"/>
            <w:noWrap/>
            <w:vAlign w:val="bottom"/>
            <w:hideMark/>
          </w:tcPr>
          <w:p w14:paraId="1EA224C9"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verloren</w:t>
            </w:r>
            <w:proofErr w:type="gramEnd"/>
            <w:r w:rsidRPr="00606067">
              <w:rPr>
                <w:rFonts w:ascii="Arial" w:eastAsia="Times New Roman" w:hAnsi="Arial" w:cs="Arial"/>
                <w:lang w:eastAsia="nl-NL"/>
              </w:rPr>
              <w:t xml:space="preserve"> of gevonden dieren met hun baasje.</w:t>
            </w:r>
          </w:p>
        </w:tc>
      </w:tr>
      <w:tr w:rsidR="00606067" w:rsidRPr="00606067" w14:paraId="4C37674A" w14:textId="77777777" w:rsidTr="00F67776">
        <w:trPr>
          <w:gridAfter w:val="6"/>
          <w:wAfter w:w="6610" w:type="dxa"/>
          <w:trHeight w:val="276"/>
        </w:trPr>
        <w:tc>
          <w:tcPr>
            <w:tcW w:w="9072" w:type="dxa"/>
            <w:gridSpan w:val="2"/>
            <w:noWrap/>
            <w:vAlign w:val="bottom"/>
            <w:hideMark/>
          </w:tcPr>
          <w:p w14:paraId="7756F2C8" w14:textId="77777777" w:rsidR="0013704B" w:rsidRPr="00606067" w:rsidRDefault="0013704B"/>
        </w:tc>
        <w:tc>
          <w:tcPr>
            <w:tcW w:w="234" w:type="dxa"/>
            <w:noWrap/>
            <w:vAlign w:val="bottom"/>
            <w:hideMark/>
          </w:tcPr>
          <w:p w14:paraId="5DACE0C2" w14:textId="77777777" w:rsidR="0013704B" w:rsidRPr="00606067" w:rsidRDefault="0013704B">
            <w:pPr>
              <w:spacing w:after="0"/>
              <w:rPr>
                <w:sz w:val="20"/>
                <w:szCs w:val="20"/>
                <w:lang w:eastAsia="nl-NL"/>
              </w:rPr>
            </w:pPr>
          </w:p>
        </w:tc>
      </w:tr>
      <w:tr w:rsidR="00606067" w:rsidRPr="00606067" w14:paraId="5CF4CA2D" w14:textId="77777777" w:rsidTr="00F67776">
        <w:trPr>
          <w:gridAfter w:val="6"/>
          <w:wAfter w:w="6610" w:type="dxa"/>
          <w:trHeight w:val="282"/>
        </w:trPr>
        <w:tc>
          <w:tcPr>
            <w:tcW w:w="9072" w:type="dxa"/>
            <w:gridSpan w:val="2"/>
            <w:noWrap/>
            <w:vAlign w:val="bottom"/>
            <w:hideMark/>
          </w:tcPr>
          <w:p w14:paraId="0482628B" w14:textId="77777777" w:rsidR="0013704B" w:rsidRPr="00606067" w:rsidRDefault="0013704B">
            <w:pPr>
              <w:spacing w:after="0" w:line="240" w:lineRule="auto"/>
              <w:rPr>
                <w:rFonts w:ascii="Arial" w:eastAsia="Times New Roman" w:hAnsi="Arial" w:cs="Arial"/>
                <w:i/>
                <w:iCs/>
                <w:lang w:eastAsia="nl-NL"/>
              </w:rPr>
            </w:pPr>
            <w:r w:rsidRPr="00606067">
              <w:rPr>
                <w:rFonts w:ascii="Arial" w:eastAsia="Times New Roman" w:hAnsi="Arial" w:cs="Arial"/>
                <w:i/>
                <w:iCs/>
                <w:lang w:eastAsia="nl-NL"/>
              </w:rPr>
              <w:t>Landelijk</w:t>
            </w:r>
          </w:p>
        </w:tc>
        <w:tc>
          <w:tcPr>
            <w:tcW w:w="234" w:type="dxa"/>
            <w:noWrap/>
            <w:vAlign w:val="bottom"/>
            <w:hideMark/>
          </w:tcPr>
          <w:p w14:paraId="190B2E1D" w14:textId="77777777" w:rsidR="0013704B" w:rsidRPr="00606067" w:rsidRDefault="0013704B">
            <w:pPr>
              <w:rPr>
                <w:rFonts w:ascii="Arial" w:eastAsia="Times New Roman" w:hAnsi="Arial" w:cs="Arial"/>
                <w:i/>
                <w:iCs/>
                <w:lang w:eastAsia="nl-NL"/>
              </w:rPr>
            </w:pPr>
          </w:p>
        </w:tc>
      </w:tr>
      <w:tr w:rsidR="00606067" w:rsidRPr="00606067" w14:paraId="48752E50" w14:textId="77777777" w:rsidTr="00F67776">
        <w:trPr>
          <w:trHeight w:val="276"/>
        </w:trPr>
        <w:tc>
          <w:tcPr>
            <w:tcW w:w="15916" w:type="dxa"/>
            <w:gridSpan w:val="9"/>
            <w:noWrap/>
            <w:vAlign w:val="bottom"/>
            <w:hideMark/>
          </w:tcPr>
          <w:p w14:paraId="35FD10AB" w14:textId="1CF6A3B9" w:rsidR="0013704B" w:rsidRPr="00606067" w:rsidRDefault="0013704B">
            <w:pPr>
              <w:spacing w:after="0" w:line="240" w:lineRule="auto"/>
              <w:rPr>
                <w:rFonts w:ascii="Arial" w:eastAsia="Times New Roman" w:hAnsi="Arial" w:cs="Arial"/>
                <w:lang w:eastAsia="nl-NL"/>
              </w:rPr>
            </w:pPr>
            <w:proofErr w:type="spellStart"/>
            <w:r w:rsidRPr="00606067">
              <w:rPr>
                <w:rFonts w:ascii="Arial" w:eastAsia="Times New Roman" w:hAnsi="Arial" w:cs="Arial"/>
                <w:lang w:eastAsia="nl-NL"/>
              </w:rPr>
              <w:t>Amivedi</w:t>
            </w:r>
            <w:proofErr w:type="spellEnd"/>
            <w:r w:rsidRPr="00606067">
              <w:rPr>
                <w:rFonts w:ascii="Arial" w:eastAsia="Times New Roman" w:hAnsi="Arial" w:cs="Arial"/>
                <w:lang w:eastAsia="nl-NL"/>
              </w:rPr>
              <w:t xml:space="preserve"> werkt met een landelijk coördinator. </w:t>
            </w:r>
            <w:r w:rsidR="005C19FE" w:rsidRPr="00606067">
              <w:rPr>
                <w:rFonts w:ascii="Arial" w:eastAsia="Times New Roman" w:hAnsi="Arial" w:cs="Arial"/>
                <w:lang w:eastAsia="nl-NL"/>
              </w:rPr>
              <w:t>Zij</w:t>
            </w:r>
            <w:r w:rsidRPr="00606067">
              <w:rPr>
                <w:rFonts w:ascii="Arial" w:eastAsia="Times New Roman" w:hAnsi="Arial" w:cs="Arial"/>
                <w:lang w:eastAsia="nl-NL"/>
              </w:rPr>
              <w:t xml:space="preserve"> helpt, ondersteunt en onderhoudt het</w:t>
            </w:r>
          </w:p>
        </w:tc>
      </w:tr>
      <w:tr w:rsidR="00606067" w:rsidRPr="00606067" w14:paraId="5A919B5E" w14:textId="77777777" w:rsidTr="00F67776">
        <w:trPr>
          <w:trHeight w:val="276"/>
        </w:trPr>
        <w:tc>
          <w:tcPr>
            <w:tcW w:w="15916" w:type="dxa"/>
            <w:gridSpan w:val="9"/>
            <w:noWrap/>
            <w:vAlign w:val="bottom"/>
            <w:hideMark/>
          </w:tcPr>
          <w:p w14:paraId="527E83C2"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contact</w:t>
            </w:r>
            <w:proofErr w:type="gramEnd"/>
            <w:r w:rsidRPr="00606067">
              <w:rPr>
                <w:rFonts w:ascii="Arial" w:eastAsia="Times New Roman" w:hAnsi="Arial" w:cs="Arial"/>
                <w:lang w:eastAsia="nl-NL"/>
              </w:rPr>
              <w:t xml:space="preserve"> met de regiocoördinatoren (per provincie). De regiocoördinator is</w:t>
            </w:r>
          </w:p>
        </w:tc>
      </w:tr>
      <w:tr w:rsidR="00606067" w:rsidRPr="00606067" w14:paraId="34C13B60" w14:textId="77777777" w:rsidTr="00F67776">
        <w:trPr>
          <w:gridAfter w:val="1"/>
          <w:wAfter w:w="1043" w:type="dxa"/>
          <w:trHeight w:val="276"/>
        </w:trPr>
        <w:tc>
          <w:tcPr>
            <w:tcW w:w="14873" w:type="dxa"/>
            <w:gridSpan w:val="8"/>
            <w:noWrap/>
            <w:vAlign w:val="bottom"/>
            <w:hideMark/>
          </w:tcPr>
          <w:p w14:paraId="1F024296"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het</w:t>
            </w:r>
            <w:proofErr w:type="gramEnd"/>
            <w:r w:rsidRPr="00606067">
              <w:rPr>
                <w:rFonts w:ascii="Arial" w:eastAsia="Times New Roman" w:hAnsi="Arial" w:cs="Arial"/>
                <w:lang w:eastAsia="nl-NL"/>
              </w:rPr>
              <w:t xml:space="preserve"> eerste aanspreekpunt voor de vrijwilligers, lost problemen op en stuurt de</w:t>
            </w:r>
          </w:p>
        </w:tc>
      </w:tr>
      <w:tr w:rsidR="00606067" w:rsidRPr="00606067" w14:paraId="17442847" w14:textId="77777777" w:rsidTr="00F67776">
        <w:trPr>
          <w:gridAfter w:val="4"/>
          <w:wAfter w:w="4385" w:type="dxa"/>
          <w:trHeight w:val="276"/>
        </w:trPr>
        <w:tc>
          <w:tcPr>
            <w:tcW w:w="11531" w:type="dxa"/>
            <w:gridSpan w:val="5"/>
            <w:noWrap/>
            <w:vAlign w:val="bottom"/>
            <w:hideMark/>
          </w:tcPr>
          <w:p w14:paraId="740FA544"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meldpunten</w:t>
            </w:r>
            <w:proofErr w:type="gramEnd"/>
            <w:r w:rsidRPr="00606067">
              <w:rPr>
                <w:rFonts w:ascii="Arial" w:eastAsia="Times New Roman" w:hAnsi="Arial" w:cs="Arial"/>
                <w:lang w:eastAsia="nl-NL"/>
              </w:rPr>
              <w:t xml:space="preserve"> in de betreffende provincie aan.</w:t>
            </w:r>
          </w:p>
        </w:tc>
      </w:tr>
      <w:tr w:rsidR="00606067" w:rsidRPr="00606067" w14:paraId="58D49CBC" w14:textId="77777777" w:rsidTr="00F67776">
        <w:trPr>
          <w:gridAfter w:val="1"/>
          <w:wAfter w:w="1043" w:type="dxa"/>
          <w:trHeight w:val="276"/>
        </w:trPr>
        <w:tc>
          <w:tcPr>
            <w:tcW w:w="14873" w:type="dxa"/>
            <w:gridSpan w:val="8"/>
            <w:noWrap/>
            <w:vAlign w:val="bottom"/>
            <w:hideMark/>
          </w:tcPr>
          <w:p w14:paraId="2CC9E7F6" w14:textId="77777777" w:rsidR="0013704B" w:rsidRPr="00606067" w:rsidRDefault="0013704B">
            <w:pPr>
              <w:spacing w:after="0" w:line="240" w:lineRule="auto"/>
              <w:rPr>
                <w:rFonts w:ascii="Arial" w:eastAsia="Times New Roman" w:hAnsi="Arial" w:cs="Arial"/>
                <w:lang w:eastAsia="nl-NL"/>
              </w:rPr>
            </w:pPr>
            <w:proofErr w:type="spellStart"/>
            <w:r w:rsidRPr="00606067">
              <w:rPr>
                <w:rFonts w:ascii="Arial" w:eastAsia="Times New Roman" w:hAnsi="Arial" w:cs="Arial"/>
                <w:lang w:eastAsia="nl-NL"/>
              </w:rPr>
              <w:t>Amivedi</w:t>
            </w:r>
            <w:proofErr w:type="spellEnd"/>
            <w:r w:rsidRPr="00606067">
              <w:rPr>
                <w:rFonts w:ascii="Arial" w:eastAsia="Times New Roman" w:hAnsi="Arial" w:cs="Arial"/>
                <w:lang w:eastAsia="nl-NL"/>
              </w:rPr>
              <w:t xml:space="preserve"> werkt met meer dan 120 meldpunten, verspreid over het hele land.</w:t>
            </w:r>
          </w:p>
        </w:tc>
      </w:tr>
      <w:tr w:rsidR="00606067" w:rsidRPr="00606067" w14:paraId="2CFFD778" w14:textId="77777777" w:rsidTr="00F67776">
        <w:trPr>
          <w:trHeight w:val="276"/>
        </w:trPr>
        <w:tc>
          <w:tcPr>
            <w:tcW w:w="15916" w:type="dxa"/>
            <w:gridSpan w:val="9"/>
            <w:noWrap/>
            <w:vAlign w:val="bottom"/>
            <w:hideMark/>
          </w:tcPr>
          <w:p w14:paraId="6F8DC65D" w14:textId="0FDE2F9F" w:rsidR="0013704B" w:rsidRPr="00606067" w:rsidRDefault="005C19FE">
            <w:pPr>
              <w:spacing w:after="0" w:line="240" w:lineRule="auto"/>
              <w:rPr>
                <w:rFonts w:ascii="Arial" w:eastAsia="Times New Roman" w:hAnsi="Arial" w:cs="Arial"/>
                <w:lang w:eastAsia="nl-NL"/>
              </w:rPr>
            </w:pPr>
            <w:proofErr w:type="spellStart"/>
            <w:r w:rsidRPr="00606067">
              <w:rPr>
                <w:rFonts w:ascii="Arial" w:eastAsia="Times New Roman" w:hAnsi="Arial" w:cs="Arial"/>
                <w:lang w:eastAsia="nl-NL"/>
              </w:rPr>
              <w:t>Amivedi</w:t>
            </w:r>
            <w:proofErr w:type="spellEnd"/>
            <w:r w:rsidR="0013704B" w:rsidRPr="00606067">
              <w:rPr>
                <w:rFonts w:ascii="Arial" w:eastAsia="Times New Roman" w:hAnsi="Arial" w:cs="Arial"/>
                <w:lang w:eastAsia="nl-NL"/>
              </w:rPr>
              <w:t xml:space="preserve"> heeft een landelijk </w:t>
            </w:r>
            <w:r w:rsidR="002750B6" w:rsidRPr="00606067">
              <w:rPr>
                <w:rFonts w:ascii="Arial" w:eastAsia="Times New Roman" w:hAnsi="Arial" w:cs="Arial"/>
                <w:lang w:eastAsia="nl-NL"/>
              </w:rPr>
              <w:t>informatie</w:t>
            </w:r>
            <w:r w:rsidR="0013704B" w:rsidRPr="00606067">
              <w:rPr>
                <w:rFonts w:ascii="Arial" w:eastAsia="Times New Roman" w:hAnsi="Arial" w:cs="Arial"/>
                <w:lang w:eastAsia="nl-NL"/>
              </w:rPr>
              <w:t xml:space="preserve">nummer en maakt voor de informatievoorziening én voor de </w:t>
            </w:r>
          </w:p>
        </w:tc>
      </w:tr>
      <w:tr w:rsidR="00606067" w:rsidRPr="00606067" w14:paraId="2872A508" w14:textId="77777777" w:rsidTr="00F67776">
        <w:trPr>
          <w:gridAfter w:val="1"/>
          <w:wAfter w:w="1043" w:type="dxa"/>
          <w:trHeight w:val="276"/>
        </w:trPr>
        <w:tc>
          <w:tcPr>
            <w:tcW w:w="14873" w:type="dxa"/>
            <w:gridSpan w:val="8"/>
            <w:noWrap/>
            <w:vAlign w:val="bottom"/>
            <w:hideMark/>
          </w:tcPr>
          <w:p w14:paraId="6DF9EFD5"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registratie</w:t>
            </w:r>
            <w:proofErr w:type="gramEnd"/>
            <w:r w:rsidRPr="00606067">
              <w:rPr>
                <w:rFonts w:ascii="Arial" w:eastAsia="Times New Roman" w:hAnsi="Arial" w:cs="Arial"/>
                <w:lang w:eastAsia="nl-NL"/>
              </w:rPr>
              <w:t xml:space="preserve"> van de huisdieren gebruik van de website www.amivedi.nl.</w:t>
            </w:r>
          </w:p>
        </w:tc>
      </w:tr>
      <w:tr w:rsidR="00606067" w:rsidRPr="00606067" w14:paraId="0D3CAC98" w14:textId="77777777" w:rsidTr="00F67776">
        <w:trPr>
          <w:gridAfter w:val="1"/>
          <w:wAfter w:w="1043" w:type="dxa"/>
          <w:trHeight w:val="276"/>
        </w:trPr>
        <w:tc>
          <w:tcPr>
            <w:tcW w:w="14873" w:type="dxa"/>
            <w:gridSpan w:val="8"/>
            <w:noWrap/>
            <w:vAlign w:val="bottom"/>
          </w:tcPr>
          <w:p w14:paraId="35AB71E2" w14:textId="77777777" w:rsidR="00E305C8" w:rsidRPr="00606067" w:rsidRDefault="00E305C8">
            <w:pPr>
              <w:spacing w:after="0" w:line="240" w:lineRule="auto"/>
              <w:rPr>
                <w:rFonts w:ascii="Arial" w:eastAsia="Times New Roman" w:hAnsi="Arial" w:cs="Arial"/>
                <w:lang w:eastAsia="nl-NL"/>
              </w:rPr>
            </w:pPr>
          </w:p>
        </w:tc>
      </w:tr>
      <w:tr w:rsidR="00606067" w:rsidRPr="00606067" w14:paraId="0505E3E4" w14:textId="77777777" w:rsidTr="00E305C8">
        <w:trPr>
          <w:gridAfter w:val="3"/>
          <w:wAfter w:w="3271" w:type="dxa"/>
          <w:trHeight w:val="276"/>
        </w:trPr>
        <w:tc>
          <w:tcPr>
            <w:tcW w:w="12645" w:type="dxa"/>
            <w:gridSpan w:val="6"/>
            <w:noWrap/>
            <w:vAlign w:val="bottom"/>
          </w:tcPr>
          <w:p w14:paraId="5131F80D" w14:textId="59D5967D" w:rsidR="0013704B" w:rsidRPr="00606067" w:rsidRDefault="0013704B">
            <w:pPr>
              <w:spacing w:after="0" w:line="240" w:lineRule="auto"/>
              <w:rPr>
                <w:rFonts w:ascii="Arial" w:eastAsia="Times New Roman" w:hAnsi="Arial" w:cs="Arial"/>
                <w:lang w:eastAsia="nl-NL"/>
              </w:rPr>
            </w:pPr>
          </w:p>
        </w:tc>
      </w:tr>
      <w:tr w:rsidR="00606067" w:rsidRPr="00606067" w14:paraId="0EDC6097" w14:textId="77777777" w:rsidTr="00F67776">
        <w:trPr>
          <w:gridAfter w:val="6"/>
          <w:wAfter w:w="6610" w:type="dxa"/>
          <w:trHeight w:val="276"/>
        </w:trPr>
        <w:tc>
          <w:tcPr>
            <w:tcW w:w="9072" w:type="dxa"/>
            <w:gridSpan w:val="2"/>
            <w:noWrap/>
            <w:vAlign w:val="bottom"/>
            <w:hideMark/>
          </w:tcPr>
          <w:p w14:paraId="4E045B26" w14:textId="77777777" w:rsidR="0013704B" w:rsidRPr="00606067" w:rsidRDefault="0013704B"/>
        </w:tc>
        <w:tc>
          <w:tcPr>
            <w:tcW w:w="234" w:type="dxa"/>
            <w:noWrap/>
            <w:vAlign w:val="bottom"/>
            <w:hideMark/>
          </w:tcPr>
          <w:p w14:paraId="182998EC" w14:textId="77777777" w:rsidR="0013704B" w:rsidRPr="00606067" w:rsidRDefault="0013704B">
            <w:pPr>
              <w:spacing w:after="0"/>
              <w:rPr>
                <w:sz w:val="20"/>
                <w:szCs w:val="20"/>
                <w:lang w:eastAsia="nl-NL"/>
              </w:rPr>
            </w:pPr>
          </w:p>
        </w:tc>
      </w:tr>
      <w:tr w:rsidR="00606067" w:rsidRPr="00606067" w14:paraId="1E3098EC" w14:textId="77777777" w:rsidTr="00F67776">
        <w:trPr>
          <w:gridAfter w:val="6"/>
          <w:wAfter w:w="6610" w:type="dxa"/>
          <w:trHeight w:val="282"/>
        </w:trPr>
        <w:tc>
          <w:tcPr>
            <w:tcW w:w="9072" w:type="dxa"/>
            <w:gridSpan w:val="2"/>
            <w:noWrap/>
            <w:vAlign w:val="bottom"/>
            <w:hideMark/>
          </w:tcPr>
          <w:p w14:paraId="3D5BACA2" w14:textId="77777777" w:rsidR="00E305C8" w:rsidRPr="00606067" w:rsidRDefault="00E305C8">
            <w:pPr>
              <w:spacing w:after="0" w:line="240" w:lineRule="auto"/>
              <w:rPr>
                <w:rFonts w:ascii="Arial" w:eastAsia="Times New Roman" w:hAnsi="Arial" w:cs="Arial"/>
                <w:i/>
                <w:iCs/>
                <w:lang w:eastAsia="nl-NL"/>
              </w:rPr>
            </w:pPr>
          </w:p>
          <w:p w14:paraId="377245F1" w14:textId="6BB5ED40" w:rsidR="0013704B" w:rsidRPr="00606067" w:rsidRDefault="0013704B">
            <w:pPr>
              <w:spacing w:after="0" w:line="240" w:lineRule="auto"/>
              <w:rPr>
                <w:rFonts w:ascii="Arial" w:eastAsia="Times New Roman" w:hAnsi="Arial" w:cs="Arial"/>
                <w:i/>
                <w:iCs/>
                <w:lang w:eastAsia="nl-NL"/>
              </w:rPr>
            </w:pPr>
            <w:r w:rsidRPr="00606067">
              <w:rPr>
                <w:rFonts w:ascii="Arial" w:eastAsia="Times New Roman" w:hAnsi="Arial" w:cs="Arial"/>
                <w:i/>
                <w:iCs/>
                <w:lang w:eastAsia="nl-NL"/>
              </w:rPr>
              <w:lastRenderedPageBreak/>
              <w:t>Lokaal</w:t>
            </w:r>
          </w:p>
        </w:tc>
        <w:tc>
          <w:tcPr>
            <w:tcW w:w="234" w:type="dxa"/>
            <w:noWrap/>
            <w:vAlign w:val="bottom"/>
            <w:hideMark/>
          </w:tcPr>
          <w:p w14:paraId="35F1F429" w14:textId="77777777" w:rsidR="0013704B" w:rsidRPr="00606067" w:rsidRDefault="0013704B">
            <w:pPr>
              <w:rPr>
                <w:rFonts w:ascii="Arial" w:eastAsia="Times New Roman" w:hAnsi="Arial" w:cs="Arial"/>
                <w:i/>
                <w:iCs/>
                <w:lang w:eastAsia="nl-NL"/>
              </w:rPr>
            </w:pPr>
          </w:p>
        </w:tc>
      </w:tr>
      <w:tr w:rsidR="00606067" w:rsidRPr="00606067" w14:paraId="1A64EECF" w14:textId="77777777" w:rsidTr="00F67776">
        <w:trPr>
          <w:trHeight w:val="276"/>
        </w:trPr>
        <w:tc>
          <w:tcPr>
            <w:tcW w:w="15916" w:type="dxa"/>
            <w:gridSpan w:val="9"/>
            <w:noWrap/>
            <w:vAlign w:val="bottom"/>
            <w:hideMark/>
          </w:tcPr>
          <w:p w14:paraId="496748E9"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Met meer dan 120 meldpunten, verspreid over alle provincies in het land, heeft Amivedi</w:t>
            </w:r>
          </w:p>
        </w:tc>
      </w:tr>
      <w:tr w:rsidR="00606067" w:rsidRPr="00606067" w14:paraId="48B498D8" w14:textId="77777777" w:rsidTr="00F67776">
        <w:trPr>
          <w:gridAfter w:val="5"/>
          <w:wAfter w:w="5499" w:type="dxa"/>
          <w:trHeight w:val="276"/>
        </w:trPr>
        <w:tc>
          <w:tcPr>
            <w:tcW w:w="10417" w:type="dxa"/>
            <w:gridSpan w:val="4"/>
            <w:noWrap/>
            <w:vAlign w:val="bottom"/>
            <w:hideMark/>
          </w:tcPr>
          <w:p w14:paraId="2D2A3EB6"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een</w:t>
            </w:r>
            <w:proofErr w:type="gramEnd"/>
            <w:r w:rsidRPr="00606067">
              <w:rPr>
                <w:rFonts w:ascii="Arial" w:eastAsia="Times New Roman" w:hAnsi="Arial" w:cs="Arial"/>
                <w:lang w:eastAsia="nl-NL"/>
              </w:rPr>
              <w:t xml:space="preserve"> sterk lokaal karakter. </w:t>
            </w:r>
          </w:p>
        </w:tc>
      </w:tr>
      <w:tr w:rsidR="00606067" w:rsidRPr="00606067" w14:paraId="67200DE6" w14:textId="77777777" w:rsidTr="00F67776">
        <w:trPr>
          <w:gridAfter w:val="6"/>
          <w:wAfter w:w="6610" w:type="dxa"/>
          <w:trHeight w:val="276"/>
        </w:trPr>
        <w:tc>
          <w:tcPr>
            <w:tcW w:w="9072" w:type="dxa"/>
            <w:gridSpan w:val="2"/>
            <w:noWrap/>
            <w:vAlign w:val="bottom"/>
            <w:hideMark/>
          </w:tcPr>
          <w:p w14:paraId="5358704F" w14:textId="77777777" w:rsidR="0013704B" w:rsidRPr="00606067" w:rsidRDefault="0013704B"/>
        </w:tc>
        <w:tc>
          <w:tcPr>
            <w:tcW w:w="234" w:type="dxa"/>
            <w:noWrap/>
            <w:vAlign w:val="bottom"/>
            <w:hideMark/>
          </w:tcPr>
          <w:p w14:paraId="02D95860" w14:textId="77777777" w:rsidR="0013704B" w:rsidRPr="00606067" w:rsidRDefault="0013704B">
            <w:pPr>
              <w:spacing w:after="0"/>
              <w:rPr>
                <w:sz w:val="20"/>
                <w:szCs w:val="20"/>
                <w:lang w:eastAsia="nl-NL"/>
              </w:rPr>
            </w:pPr>
          </w:p>
        </w:tc>
      </w:tr>
      <w:tr w:rsidR="00606067" w:rsidRPr="00606067" w14:paraId="60DA6A70" w14:textId="77777777" w:rsidTr="00F67776">
        <w:trPr>
          <w:gridAfter w:val="6"/>
          <w:wAfter w:w="6610" w:type="dxa"/>
          <w:trHeight w:val="282"/>
        </w:trPr>
        <w:tc>
          <w:tcPr>
            <w:tcW w:w="9072" w:type="dxa"/>
            <w:gridSpan w:val="2"/>
            <w:noWrap/>
            <w:vAlign w:val="bottom"/>
            <w:hideMark/>
          </w:tcPr>
          <w:p w14:paraId="53C22525" w14:textId="77777777" w:rsidR="0013704B" w:rsidRPr="00606067" w:rsidRDefault="0013704B">
            <w:pPr>
              <w:spacing w:after="0" w:line="240" w:lineRule="auto"/>
              <w:rPr>
                <w:rFonts w:ascii="Arial" w:eastAsia="Times New Roman" w:hAnsi="Arial" w:cs="Arial"/>
                <w:i/>
                <w:iCs/>
                <w:lang w:eastAsia="nl-NL"/>
              </w:rPr>
            </w:pPr>
            <w:r w:rsidRPr="00606067">
              <w:rPr>
                <w:rFonts w:ascii="Arial" w:eastAsia="Times New Roman" w:hAnsi="Arial" w:cs="Arial"/>
                <w:i/>
                <w:iCs/>
                <w:lang w:eastAsia="nl-NL"/>
              </w:rPr>
              <w:t>Baten</w:t>
            </w:r>
          </w:p>
        </w:tc>
        <w:tc>
          <w:tcPr>
            <w:tcW w:w="234" w:type="dxa"/>
            <w:noWrap/>
            <w:vAlign w:val="bottom"/>
            <w:hideMark/>
          </w:tcPr>
          <w:p w14:paraId="5A17DF32" w14:textId="77777777" w:rsidR="0013704B" w:rsidRPr="00606067" w:rsidRDefault="0013704B">
            <w:pPr>
              <w:rPr>
                <w:rFonts w:ascii="Arial" w:eastAsia="Times New Roman" w:hAnsi="Arial" w:cs="Arial"/>
                <w:i/>
                <w:iCs/>
                <w:lang w:eastAsia="nl-NL"/>
              </w:rPr>
            </w:pPr>
          </w:p>
        </w:tc>
      </w:tr>
      <w:tr w:rsidR="00606067" w:rsidRPr="00606067" w14:paraId="3DDDF323" w14:textId="77777777" w:rsidTr="00F67776">
        <w:trPr>
          <w:trHeight w:val="276"/>
        </w:trPr>
        <w:tc>
          <w:tcPr>
            <w:tcW w:w="15916" w:type="dxa"/>
            <w:gridSpan w:val="9"/>
            <w:noWrap/>
            <w:vAlign w:val="bottom"/>
            <w:hideMark/>
          </w:tcPr>
          <w:p w14:paraId="36322C65" w14:textId="77777777" w:rsidR="0013704B" w:rsidRPr="00606067" w:rsidRDefault="0013704B">
            <w:pPr>
              <w:spacing w:after="0" w:line="240" w:lineRule="auto"/>
              <w:rPr>
                <w:rFonts w:ascii="Arial" w:eastAsia="Times New Roman" w:hAnsi="Arial" w:cs="Arial"/>
                <w:lang w:eastAsia="nl-NL"/>
              </w:rPr>
            </w:pPr>
            <w:proofErr w:type="spellStart"/>
            <w:r w:rsidRPr="00606067">
              <w:rPr>
                <w:rFonts w:ascii="Arial" w:eastAsia="Times New Roman" w:hAnsi="Arial" w:cs="Arial"/>
                <w:lang w:eastAsia="nl-NL"/>
              </w:rPr>
              <w:t>Amivedi</w:t>
            </w:r>
            <w:proofErr w:type="spellEnd"/>
            <w:r w:rsidRPr="00606067">
              <w:rPr>
                <w:rFonts w:ascii="Arial" w:eastAsia="Times New Roman" w:hAnsi="Arial" w:cs="Arial"/>
                <w:lang w:eastAsia="nl-NL"/>
              </w:rPr>
              <w:t xml:space="preserve"> ontvangt voor het realiseren van haar doelstellingen steun via donaties en legaten.</w:t>
            </w:r>
          </w:p>
        </w:tc>
      </w:tr>
      <w:tr w:rsidR="00606067" w:rsidRPr="00606067" w14:paraId="404EC7A8" w14:textId="77777777" w:rsidTr="00F67776">
        <w:trPr>
          <w:gridAfter w:val="6"/>
          <w:wAfter w:w="6610" w:type="dxa"/>
          <w:trHeight w:val="276"/>
        </w:trPr>
        <w:tc>
          <w:tcPr>
            <w:tcW w:w="9072" w:type="dxa"/>
            <w:gridSpan w:val="2"/>
            <w:noWrap/>
            <w:vAlign w:val="bottom"/>
            <w:hideMark/>
          </w:tcPr>
          <w:p w14:paraId="06C55465" w14:textId="77777777" w:rsidR="0013704B" w:rsidRPr="00606067" w:rsidRDefault="0013704B">
            <w:pPr>
              <w:rPr>
                <w:rFonts w:ascii="Arial" w:eastAsia="Times New Roman" w:hAnsi="Arial" w:cs="Arial"/>
                <w:lang w:eastAsia="nl-NL"/>
              </w:rPr>
            </w:pPr>
          </w:p>
        </w:tc>
        <w:tc>
          <w:tcPr>
            <w:tcW w:w="234" w:type="dxa"/>
            <w:noWrap/>
            <w:vAlign w:val="bottom"/>
            <w:hideMark/>
          </w:tcPr>
          <w:p w14:paraId="5B434F87" w14:textId="77777777" w:rsidR="0013704B" w:rsidRPr="00606067" w:rsidRDefault="0013704B">
            <w:pPr>
              <w:spacing w:after="0"/>
              <w:rPr>
                <w:sz w:val="20"/>
                <w:szCs w:val="20"/>
                <w:lang w:eastAsia="nl-NL"/>
              </w:rPr>
            </w:pPr>
          </w:p>
        </w:tc>
      </w:tr>
      <w:tr w:rsidR="00606067" w:rsidRPr="00606067" w14:paraId="3E0C19A6" w14:textId="77777777" w:rsidTr="00F67776">
        <w:trPr>
          <w:gridAfter w:val="6"/>
          <w:wAfter w:w="6610" w:type="dxa"/>
          <w:trHeight w:val="282"/>
        </w:trPr>
        <w:tc>
          <w:tcPr>
            <w:tcW w:w="9306" w:type="dxa"/>
            <w:gridSpan w:val="3"/>
            <w:noWrap/>
            <w:vAlign w:val="bottom"/>
            <w:hideMark/>
          </w:tcPr>
          <w:p w14:paraId="294E5B2A" w14:textId="77777777" w:rsidR="0013704B" w:rsidRPr="00606067" w:rsidRDefault="0033703F">
            <w:pPr>
              <w:spacing w:after="0" w:line="240" w:lineRule="auto"/>
              <w:rPr>
                <w:rFonts w:ascii="Arial" w:eastAsia="Times New Roman" w:hAnsi="Arial" w:cs="Arial"/>
                <w:i/>
                <w:iCs/>
                <w:lang w:eastAsia="nl-NL"/>
              </w:rPr>
            </w:pPr>
            <w:r w:rsidRPr="00606067">
              <w:rPr>
                <w:rFonts w:ascii="Arial" w:eastAsia="Times New Roman" w:hAnsi="Arial" w:cs="Arial"/>
                <w:i/>
                <w:iCs/>
                <w:lang w:eastAsia="nl-NL"/>
              </w:rPr>
              <w:t>Activiteiten</w:t>
            </w:r>
            <w:r w:rsidR="0013704B" w:rsidRPr="00606067">
              <w:rPr>
                <w:rFonts w:ascii="Arial" w:eastAsia="Times New Roman" w:hAnsi="Arial" w:cs="Arial"/>
                <w:i/>
                <w:iCs/>
                <w:lang w:eastAsia="nl-NL"/>
              </w:rPr>
              <w:t xml:space="preserve"> 2020</w:t>
            </w:r>
          </w:p>
        </w:tc>
      </w:tr>
      <w:tr w:rsidR="00606067" w:rsidRPr="00606067" w14:paraId="5C6EE619" w14:textId="77777777" w:rsidTr="00F67776">
        <w:trPr>
          <w:trHeight w:val="276"/>
        </w:trPr>
        <w:tc>
          <w:tcPr>
            <w:tcW w:w="15916" w:type="dxa"/>
            <w:gridSpan w:val="9"/>
            <w:noWrap/>
            <w:vAlign w:val="bottom"/>
            <w:hideMark/>
          </w:tcPr>
          <w:p w14:paraId="7140C267"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 xml:space="preserve">De doelstelling is volgens de regelgeving van de instelling het bevorderen van het welzijn </w:t>
            </w:r>
          </w:p>
        </w:tc>
      </w:tr>
      <w:tr w:rsidR="00606067" w:rsidRPr="00606067" w14:paraId="7517ECD9" w14:textId="77777777" w:rsidTr="00F67776">
        <w:trPr>
          <w:trHeight w:val="276"/>
        </w:trPr>
        <w:tc>
          <w:tcPr>
            <w:tcW w:w="15916" w:type="dxa"/>
            <w:gridSpan w:val="9"/>
            <w:noWrap/>
            <w:vAlign w:val="bottom"/>
            <w:hideMark/>
          </w:tcPr>
          <w:p w14:paraId="257E3084"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van</w:t>
            </w:r>
            <w:proofErr w:type="gramEnd"/>
            <w:r w:rsidRPr="00606067">
              <w:rPr>
                <w:rFonts w:ascii="Arial" w:eastAsia="Times New Roman" w:hAnsi="Arial" w:cs="Arial"/>
                <w:lang w:eastAsia="nl-NL"/>
              </w:rPr>
              <w:t xml:space="preserve"> huisdieren in relatie tot de eigenaar - en - het terechtbrengen van vermiste en </w:t>
            </w:r>
          </w:p>
        </w:tc>
      </w:tr>
      <w:tr w:rsidR="00606067" w:rsidRPr="00606067" w14:paraId="6AB8783C" w14:textId="77777777" w:rsidTr="00F67776">
        <w:trPr>
          <w:gridAfter w:val="1"/>
          <w:wAfter w:w="1043" w:type="dxa"/>
          <w:trHeight w:val="276"/>
        </w:trPr>
        <w:tc>
          <w:tcPr>
            <w:tcW w:w="14873" w:type="dxa"/>
            <w:gridSpan w:val="8"/>
            <w:noWrap/>
            <w:vAlign w:val="bottom"/>
            <w:hideMark/>
          </w:tcPr>
          <w:p w14:paraId="31E64A2D" w14:textId="77777777" w:rsidR="0013704B" w:rsidRPr="00606067" w:rsidRDefault="0013704B">
            <w:pPr>
              <w:spacing w:after="0" w:line="240" w:lineRule="auto"/>
              <w:rPr>
                <w:rFonts w:ascii="Arial" w:eastAsia="Times New Roman" w:hAnsi="Arial" w:cs="Arial"/>
                <w:lang w:eastAsia="nl-NL"/>
              </w:rPr>
            </w:pPr>
            <w:proofErr w:type="gramStart"/>
            <w:r w:rsidRPr="00606067">
              <w:rPr>
                <w:rFonts w:ascii="Arial" w:eastAsia="Times New Roman" w:hAnsi="Arial" w:cs="Arial"/>
                <w:lang w:eastAsia="nl-NL"/>
              </w:rPr>
              <w:t>gevonden</w:t>
            </w:r>
            <w:proofErr w:type="gramEnd"/>
            <w:r w:rsidRPr="00606067">
              <w:rPr>
                <w:rFonts w:ascii="Arial" w:eastAsia="Times New Roman" w:hAnsi="Arial" w:cs="Arial"/>
                <w:lang w:eastAsia="nl-NL"/>
              </w:rPr>
              <w:t xml:space="preserve"> dieren d.m.v. het kosteloos registeren van deze huisdieren. </w:t>
            </w:r>
          </w:p>
        </w:tc>
      </w:tr>
      <w:tr w:rsidR="00606067" w:rsidRPr="00606067" w14:paraId="35F272EB" w14:textId="77777777" w:rsidTr="00E305C8">
        <w:trPr>
          <w:gridAfter w:val="6"/>
          <w:wAfter w:w="6610" w:type="dxa"/>
          <w:trHeight w:val="276"/>
        </w:trPr>
        <w:tc>
          <w:tcPr>
            <w:tcW w:w="9072" w:type="dxa"/>
            <w:gridSpan w:val="2"/>
            <w:noWrap/>
            <w:vAlign w:val="bottom"/>
          </w:tcPr>
          <w:p w14:paraId="2BC3804B" w14:textId="77777777" w:rsidR="0013704B" w:rsidRPr="00606067" w:rsidRDefault="0013704B">
            <w:pPr>
              <w:spacing w:after="0" w:line="240" w:lineRule="auto"/>
              <w:rPr>
                <w:rFonts w:ascii="Arial" w:eastAsia="Times New Roman" w:hAnsi="Arial" w:cs="Arial"/>
                <w:sz w:val="20"/>
                <w:szCs w:val="20"/>
                <w:lang w:eastAsia="nl-NL"/>
              </w:rPr>
            </w:pPr>
          </w:p>
        </w:tc>
        <w:tc>
          <w:tcPr>
            <w:tcW w:w="234" w:type="dxa"/>
            <w:noWrap/>
            <w:vAlign w:val="bottom"/>
            <w:hideMark/>
          </w:tcPr>
          <w:p w14:paraId="061D87E1" w14:textId="77777777" w:rsidR="0013704B" w:rsidRPr="00606067" w:rsidRDefault="0013704B">
            <w:pPr>
              <w:rPr>
                <w:rFonts w:ascii="Times New Roman" w:eastAsia="Times New Roman" w:hAnsi="Times New Roman" w:cs="Times New Roman"/>
                <w:sz w:val="20"/>
                <w:szCs w:val="20"/>
                <w:lang w:eastAsia="nl-NL"/>
              </w:rPr>
            </w:pPr>
          </w:p>
        </w:tc>
      </w:tr>
      <w:tr w:rsidR="00606067" w:rsidRPr="00606067" w14:paraId="016D05EA" w14:textId="77777777" w:rsidTr="00F67776">
        <w:trPr>
          <w:gridAfter w:val="6"/>
          <w:wAfter w:w="6610" w:type="dxa"/>
          <w:trHeight w:val="276"/>
        </w:trPr>
        <w:tc>
          <w:tcPr>
            <w:tcW w:w="9072" w:type="dxa"/>
            <w:gridSpan w:val="2"/>
            <w:noWrap/>
            <w:vAlign w:val="bottom"/>
            <w:hideMark/>
          </w:tcPr>
          <w:p w14:paraId="312F7358" w14:textId="5B6FEB9E" w:rsidR="0013704B" w:rsidRPr="00606067" w:rsidRDefault="00231C80" w:rsidP="00231C80">
            <w:pPr>
              <w:pStyle w:val="Geenafstand"/>
              <w:rPr>
                <w:rFonts w:ascii="Arial" w:hAnsi="Arial" w:cs="Arial"/>
              </w:rPr>
            </w:pPr>
            <w:r w:rsidRPr="00606067">
              <w:rPr>
                <w:rFonts w:ascii="Arial" w:hAnsi="Arial" w:cs="Arial"/>
              </w:rPr>
              <w:t xml:space="preserve">Amivedi houdt </w:t>
            </w:r>
            <w:r w:rsidR="005C19FE" w:rsidRPr="00606067">
              <w:rPr>
                <w:rFonts w:ascii="Arial" w:hAnsi="Arial" w:cs="Arial"/>
              </w:rPr>
              <w:t xml:space="preserve">zich </w:t>
            </w:r>
            <w:r w:rsidRPr="00606067">
              <w:rPr>
                <w:rFonts w:ascii="Arial" w:hAnsi="Arial" w:cs="Arial"/>
              </w:rPr>
              <w:t>ook bezig met</w:t>
            </w:r>
            <w:r w:rsidR="00F67776" w:rsidRPr="00606067">
              <w:rPr>
                <w:rFonts w:ascii="Arial" w:hAnsi="Arial" w:cs="Arial"/>
              </w:rPr>
              <w:t xml:space="preserve"> voorlichtingscampagnes</w:t>
            </w:r>
            <w:r w:rsidRPr="00606067">
              <w:rPr>
                <w:rFonts w:ascii="Arial" w:hAnsi="Arial" w:cs="Arial"/>
              </w:rPr>
              <w:t xml:space="preserve"> over huisdieren</w:t>
            </w:r>
            <w:r w:rsidR="005C19FE" w:rsidRPr="00606067">
              <w:rPr>
                <w:rFonts w:ascii="Arial" w:hAnsi="Arial" w:cs="Arial"/>
              </w:rPr>
              <w:t>,</w:t>
            </w:r>
            <w:r w:rsidRPr="00606067">
              <w:rPr>
                <w:rFonts w:ascii="Arial" w:hAnsi="Arial" w:cs="Arial"/>
              </w:rPr>
              <w:t xml:space="preserve"> </w:t>
            </w:r>
            <w:r w:rsidR="005C19FE" w:rsidRPr="00606067">
              <w:rPr>
                <w:rFonts w:ascii="Arial" w:hAnsi="Arial" w:cs="Arial"/>
              </w:rPr>
              <w:t>zo</w:t>
            </w:r>
            <w:r w:rsidRPr="00606067">
              <w:rPr>
                <w:rFonts w:ascii="Arial" w:hAnsi="Arial" w:cs="Arial"/>
              </w:rPr>
              <w:t xml:space="preserve">als neutralisatie, </w:t>
            </w:r>
            <w:r w:rsidR="005C19FE" w:rsidRPr="00606067">
              <w:rPr>
                <w:rFonts w:ascii="Arial" w:hAnsi="Arial" w:cs="Arial"/>
              </w:rPr>
              <w:t xml:space="preserve">chippen, </w:t>
            </w:r>
            <w:r w:rsidRPr="00606067">
              <w:rPr>
                <w:rFonts w:ascii="Arial" w:hAnsi="Arial" w:cs="Arial"/>
              </w:rPr>
              <w:t>winterse buien, vuurwerk etc.</w:t>
            </w:r>
          </w:p>
          <w:p w14:paraId="0468C5DF" w14:textId="77777777" w:rsidR="00231C80" w:rsidRPr="00606067" w:rsidRDefault="00231C80" w:rsidP="00231C80">
            <w:pPr>
              <w:pStyle w:val="Geenafstand"/>
              <w:rPr>
                <w:rFonts w:ascii="Arial" w:hAnsi="Arial" w:cs="Arial"/>
              </w:rPr>
            </w:pPr>
          </w:p>
          <w:p w14:paraId="427BB9C1" w14:textId="730E60A8" w:rsidR="00231C80" w:rsidRPr="00606067" w:rsidRDefault="00231C80" w:rsidP="00231C80">
            <w:pPr>
              <w:pStyle w:val="Geenafstand"/>
              <w:rPr>
                <w:rFonts w:ascii="Arial" w:hAnsi="Arial" w:cs="Arial"/>
              </w:rPr>
            </w:pPr>
            <w:r w:rsidRPr="00606067">
              <w:rPr>
                <w:rFonts w:ascii="Arial" w:hAnsi="Arial" w:cs="Arial"/>
              </w:rPr>
              <w:t xml:space="preserve">Er is een speciaal Centraal Amivedi </w:t>
            </w:r>
            <w:r w:rsidR="002C279F" w:rsidRPr="00606067">
              <w:rPr>
                <w:rFonts w:ascii="Arial" w:hAnsi="Arial" w:cs="Arial"/>
              </w:rPr>
              <w:t>Meldpunt</w:t>
            </w:r>
            <w:r w:rsidRPr="00606067">
              <w:rPr>
                <w:rFonts w:ascii="Arial" w:hAnsi="Arial" w:cs="Arial"/>
              </w:rPr>
              <w:t xml:space="preserve"> Overleden </w:t>
            </w:r>
            <w:r w:rsidR="002C279F" w:rsidRPr="00606067">
              <w:rPr>
                <w:rFonts w:ascii="Arial" w:hAnsi="Arial" w:cs="Arial"/>
              </w:rPr>
              <w:t>Huisdieren</w:t>
            </w:r>
            <w:r w:rsidRPr="00606067">
              <w:rPr>
                <w:rFonts w:ascii="Arial" w:hAnsi="Arial" w:cs="Arial"/>
              </w:rPr>
              <w:t xml:space="preserve"> </w:t>
            </w:r>
            <w:r w:rsidR="005C19FE" w:rsidRPr="00606067">
              <w:rPr>
                <w:rFonts w:ascii="Arial" w:hAnsi="Arial" w:cs="Arial"/>
              </w:rPr>
              <w:t>opgericht</w:t>
            </w:r>
            <w:r w:rsidR="002C279F" w:rsidRPr="00606067">
              <w:rPr>
                <w:rFonts w:ascii="Arial" w:hAnsi="Arial" w:cs="Arial"/>
              </w:rPr>
              <w:t xml:space="preserve"> om het voor overheden en andere instanties gemakkelijker te maken om </w:t>
            </w:r>
            <w:r w:rsidR="00E305C8" w:rsidRPr="00606067">
              <w:rPr>
                <w:rFonts w:ascii="Arial" w:hAnsi="Arial" w:cs="Arial"/>
              </w:rPr>
              <w:t xml:space="preserve">gevonden </w:t>
            </w:r>
            <w:r w:rsidR="002C279F" w:rsidRPr="00606067">
              <w:rPr>
                <w:rFonts w:ascii="Arial" w:hAnsi="Arial" w:cs="Arial"/>
              </w:rPr>
              <w:t xml:space="preserve">overleden </w:t>
            </w:r>
            <w:r w:rsidR="00E305C8" w:rsidRPr="00606067">
              <w:rPr>
                <w:rFonts w:ascii="Arial" w:hAnsi="Arial" w:cs="Arial"/>
              </w:rPr>
              <w:t>huis</w:t>
            </w:r>
            <w:r w:rsidR="002C279F" w:rsidRPr="00606067">
              <w:rPr>
                <w:rFonts w:ascii="Arial" w:hAnsi="Arial" w:cs="Arial"/>
              </w:rPr>
              <w:t>dieren te melden</w:t>
            </w:r>
            <w:r w:rsidR="00E305C8" w:rsidRPr="00606067">
              <w:rPr>
                <w:rFonts w:ascii="Arial" w:hAnsi="Arial" w:cs="Arial"/>
              </w:rPr>
              <w:t xml:space="preserve">. Hiermee hopen we te </w:t>
            </w:r>
            <w:r w:rsidR="002C279F" w:rsidRPr="00606067">
              <w:rPr>
                <w:rFonts w:ascii="Arial" w:hAnsi="Arial" w:cs="Arial"/>
              </w:rPr>
              <w:t xml:space="preserve">voorkomen dat dieren geruimd worden zonder dat de eigenaar de kans heeft gehad afscheid van zijn geliefde huisdier te nemen. </w:t>
            </w:r>
          </w:p>
          <w:p w14:paraId="29BE34FE" w14:textId="77777777" w:rsidR="005C19FE" w:rsidRPr="00606067" w:rsidRDefault="005C19FE" w:rsidP="00231C80">
            <w:pPr>
              <w:pStyle w:val="Geenafstand"/>
              <w:rPr>
                <w:rFonts w:ascii="Arial" w:hAnsi="Arial" w:cs="Arial"/>
              </w:rPr>
            </w:pPr>
          </w:p>
          <w:p w14:paraId="1F91EE5E" w14:textId="77777777" w:rsidR="002C279F" w:rsidRPr="00606067" w:rsidRDefault="002C279F" w:rsidP="00231C80">
            <w:pPr>
              <w:pStyle w:val="Geenafstand"/>
              <w:rPr>
                <w:rFonts w:ascii="Arial" w:hAnsi="Arial" w:cs="Arial"/>
              </w:rPr>
            </w:pPr>
            <w:r w:rsidRPr="00606067">
              <w:rPr>
                <w:rFonts w:ascii="Arial" w:hAnsi="Arial" w:cs="Arial"/>
              </w:rPr>
              <w:t>In het verlengde hiervan houden wij ons in toenemende mate bezig met het analyseren van de oorzaak van het niet natuurlijk overlijden van bij ons gemelde huisdieren door het bijhouden van statistieken. Dat geeft ons de kans instanties te wijzen op gevaarlijke situaties. (Denk</w:t>
            </w:r>
            <w:r w:rsidR="00F67776" w:rsidRPr="00606067">
              <w:rPr>
                <w:rFonts w:ascii="Arial" w:hAnsi="Arial" w:cs="Arial"/>
              </w:rPr>
              <w:t xml:space="preserve"> bij </w:t>
            </w:r>
            <w:r w:rsidR="00EC049E" w:rsidRPr="00606067">
              <w:rPr>
                <w:rFonts w:ascii="Arial" w:hAnsi="Arial" w:cs="Arial"/>
              </w:rPr>
              <w:t>verdrinkingen</w:t>
            </w:r>
            <w:r w:rsidRPr="00606067">
              <w:rPr>
                <w:rFonts w:ascii="Arial" w:hAnsi="Arial" w:cs="Arial"/>
              </w:rPr>
              <w:t xml:space="preserve"> aan </w:t>
            </w:r>
            <w:r w:rsidR="00F67776" w:rsidRPr="00606067">
              <w:rPr>
                <w:rFonts w:ascii="Arial" w:hAnsi="Arial" w:cs="Arial"/>
              </w:rPr>
              <w:t xml:space="preserve">trapjes of touwen in </w:t>
            </w:r>
            <w:r w:rsidRPr="00606067">
              <w:rPr>
                <w:rFonts w:ascii="Arial" w:hAnsi="Arial" w:cs="Arial"/>
              </w:rPr>
              <w:t>grachten</w:t>
            </w:r>
            <w:r w:rsidR="00F67776" w:rsidRPr="00606067">
              <w:rPr>
                <w:rFonts w:ascii="Arial" w:hAnsi="Arial" w:cs="Arial"/>
              </w:rPr>
              <w:t>)</w:t>
            </w:r>
            <w:r w:rsidR="00EC049E" w:rsidRPr="00606067">
              <w:rPr>
                <w:rFonts w:ascii="Arial" w:hAnsi="Arial" w:cs="Arial"/>
              </w:rPr>
              <w:t>.</w:t>
            </w:r>
          </w:p>
          <w:p w14:paraId="3C724A0A" w14:textId="77777777" w:rsidR="00EC049E" w:rsidRPr="00606067" w:rsidRDefault="00EC049E" w:rsidP="00231C80">
            <w:pPr>
              <w:pStyle w:val="Geenafstand"/>
              <w:rPr>
                <w:rFonts w:ascii="Arial" w:hAnsi="Arial" w:cs="Arial"/>
              </w:rPr>
            </w:pPr>
          </w:p>
          <w:p w14:paraId="078F3CD3" w14:textId="77777777" w:rsidR="00EC049E" w:rsidRPr="00606067" w:rsidRDefault="00EC049E" w:rsidP="00231C80">
            <w:pPr>
              <w:pStyle w:val="Geenafstand"/>
              <w:rPr>
                <w:rFonts w:ascii="Arial" w:hAnsi="Arial" w:cs="Arial"/>
              </w:rPr>
            </w:pPr>
            <w:r w:rsidRPr="00606067">
              <w:rPr>
                <w:rFonts w:ascii="Arial" w:hAnsi="Arial" w:cs="Arial"/>
              </w:rPr>
              <w:t xml:space="preserve">In 2020 was Amivedi nauwelijks vertegenwoordigd op evenementen, de oorzaak hiervan is de Coronapandemie. Door deelname aan evenementen hopen wij de naamsbekendheid te vergroten onder het publiek. </w:t>
            </w:r>
          </w:p>
        </w:tc>
        <w:tc>
          <w:tcPr>
            <w:tcW w:w="234" w:type="dxa"/>
            <w:noWrap/>
            <w:vAlign w:val="bottom"/>
            <w:hideMark/>
          </w:tcPr>
          <w:p w14:paraId="1D1D204E" w14:textId="77777777" w:rsidR="0013704B" w:rsidRPr="00606067" w:rsidRDefault="0013704B">
            <w:pPr>
              <w:spacing w:after="0"/>
              <w:rPr>
                <w:sz w:val="20"/>
                <w:szCs w:val="20"/>
                <w:lang w:eastAsia="nl-NL"/>
              </w:rPr>
            </w:pPr>
          </w:p>
        </w:tc>
      </w:tr>
      <w:tr w:rsidR="00606067" w:rsidRPr="00606067" w14:paraId="49119FCE" w14:textId="77777777" w:rsidTr="00F67776">
        <w:trPr>
          <w:gridAfter w:val="6"/>
          <w:wAfter w:w="6610" w:type="dxa"/>
          <w:trHeight w:val="276"/>
        </w:trPr>
        <w:tc>
          <w:tcPr>
            <w:tcW w:w="9072" w:type="dxa"/>
            <w:gridSpan w:val="2"/>
            <w:noWrap/>
            <w:vAlign w:val="bottom"/>
            <w:hideMark/>
          </w:tcPr>
          <w:p w14:paraId="4E88909D" w14:textId="77777777" w:rsidR="0013704B" w:rsidRPr="00606067" w:rsidRDefault="0013704B"/>
        </w:tc>
        <w:tc>
          <w:tcPr>
            <w:tcW w:w="234" w:type="dxa"/>
            <w:noWrap/>
            <w:vAlign w:val="bottom"/>
            <w:hideMark/>
          </w:tcPr>
          <w:p w14:paraId="6820B020" w14:textId="77777777" w:rsidR="0013704B" w:rsidRPr="00606067" w:rsidRDefault="0013704B">
            <w:pPr>
              <w:spacing w:after="0"/>
              <w:rPr>
                <w:sz w:val="20"/>
                <w:szCs w:val="20"/>
                <w:lang w:eastAsia="nl-NL"/>
              </w:rPr>
            </w:pPr>
          </w:p>
        </w:tc>
      </w:tr>
      <w:tr w:rsidR="00606067" w:rsidRPr="00606067" w14:paraId="78B9D737" w14:textId="77777777" w:rsidTr="00F67776">
        <w:trPr>
          <w:gridAfter w:val="3"/>
          <w:wAfter w:w="3271" w:type="dxa"/>
          <w:trHeight w:val="282"/>
        </w:trPr>
        <w:tc>
          <w:tcPr>
            <w:tcW w:w="12645" w:type="dxa"/>
            <w:gridSpan w:val="6"/>
            <w:noWrap/>
            <w:vAlign w:val="bottom"/>
            <w:hideMark/>
          </w:tcPr>
          <w:p w14:paraId="442C760E" w14:textId="77777777" w:rsidR="0013704B" w:rsidRPr="00606067" w:rsidRDefault="0013704B">
            <w:pPr>
              <w:spacing w:after="0" w:line="240" w:lineRule="auto"/>
              <w:rPr>
                <w:rFonts w:ascii="Arial" w:eastAsia="Times New Roman" w:hAnsi="Arial" w:cs="Arial"/>
                <w:b/>
                <w:bCs/>
                <w:lang w:eastAsia="nl-NL"/>
              </w:rPr>
            </w:pPr>
            <w:r w:rsidRPr="00606067">
              <w:rPr>
                <w:rFonts w:ascii="Arial" w:eastAsia="Times New Roman" w:hAnsi="Arial" w:cs="Arial"/>
                <w:b/>
                <w:bCs/>
                <w:lang w:eastAsia="nl-NL"/>
              </w:rPr>
              <w:t xml:space="preserve">Mededeling </w:t>
            </w:r>
            <w:proofErr w:type="gramStart"/>
            <w:r w:rsidRPr="00606067">
              <w:rPr>
                <w:rFonts w:ascii="Arial" w:eastAsia="Times New Roman" w:hAnsi="Arial" w:cs="Arial"/>
                <w:b/>
                <w:bCs/>
                <w:lang w:eastAsia="nl-NL"/>
              </w:rPr>
              <w:t>omtrent</w:t>
            </w:r>
            <w:proofErr w:type="gramEnd"/>
            <w:r w:rsidRPr="00606067">
              <w:rPr>
                <w:rFonts w:ascii="Arial" w:eastAsia="Times New Roman" w:hAnsi="Arial" w:cs="Arial"/>
                <w:b/>
                <w:bCs/>
                <w:lang w:eastAsia="nl-NL"/>
              </w:rPr>
              <w:t xml:space="preserve"> de verwachte gang van zaken</w:t>
            </w:r>
          </w:p>
        </w:tc>
      </w:tr>
      <w:tr w:rsidR="00606067" w:rsidRPr="00606067" w14:paraId="7FE64EEB" w14:textId="77777777" w:rsidTr="00F67776">
        <w:trPr>
          <w:gridAfter w:val="1"/>
          <w:wAfter w:w="1043" w:type="dxa"/>
          <w:trHeight w:val="276"/>
        </w:trPr>
        <w:tc>
          <w:tcPr>
            <w:tcW w:w="14873" w:type="dxa"/>
            <w:gridSpan w:val="8"/>
            <w:noWrap/>
            <w:vAlign w:val="bottom"/>
            <w:hideMark/>
          </w:tcPr>
          <w:p w14:paraId="0C825AE9"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Het hierboven genoemde beleid zal zich voortzetten in boekjaar 2021.</w:t>
            </w:r>
          </w:p>
        </w:tc>
      </w:tr>
      <w:tr w:rsidR="00606067" w:rsidRPr="00606067" w14:paraId="0D12C0B5" w14:textId="77777777" w:rsidTr="00F67776">
        <w:trPr>
          <w:gridAfter w:val="6"/>
          <w:wAfter w:w="6610" w:type="dxa"/>
          <w:trHeight w:val="276"/>
        </w:trPr>
        <w:tc>
          <w:tcPr>
            <w:tcW w:w="9072" w:type="dxa"/>
            <w:gridSpan w:val="2"/>
            <w:noWrap/>
            <w:vAlign w:val="bottom"/>
            <w:hideMark/>
          </w:tcPr>
          <w:p w14:paraId="416E8901" w14:textId="77777777" w:rsidR="0013704B" w:rsidRPr="00606067" w:rsidRDefault="0013704B"/>
        </w:tc>
        <w:tc>
          <w:tcPr>
            <w:tcW w:w="234" w:type="dxa"/>
            <w:noWrap/>
            <w:vAlign w:val="bottom"/>
            <w:hideMark/>
          </w:tcPr>
          <w:p w14:paraId="488ABA1D" w14:textId="77777777" w:rsidR="0013704B" w:rsidRPr="00606067" w:rsidRDefault="0013704B">
            <w:pPr>
              <w:spacing w:after="0"/>
              <w:rPr>
                <w:sz w:val="20"/>
                <w:szCs w:val="20"/>
                <w:lang w:eastAsia="nl-NL"/>
              </w:rPr>
            </w:pPr>
          </w:p>
        </w:tc>
      </w:tr>
      <w:tr w:rsidR="00606067" w:rsidRPr="00606067" w14:paraId="7A7AB789" w14:textId="77777777" w:rsidTr="00F67776">
        <w:trPr>
          <w:gridAfter w:val="6"/>
          <w:wAfter w:w="6610" w:type="dxa"/>
          <w:trHeight w:val="276"/>
        </w:trPr>
        <w:tc>
          <w:tcPr>
            <w:tcW w:w="9072" w:type="dxa"/>
            <w:gridSpan w:val="2"/>
            <w:noWrap/>
            <w:vAlign w:val="bottom"/>
            <w:hideMark/>
          </w:tcPr>
          <w:p w14:paraId="23778EE3" w14:textId="77777777" w:rsidR="0013704B" w:rsidRPr="00606067" w:rsidRDefault="0013704B"/>
        </w:tc>
        <w:tc>
          <w:tcPr>
            <w:tcW w:w="234" w:type="dxa"/>
            <w:noWrap/>
            <w:vAlign w:val="bottom"/>
            <w:hideMark/>
          </w:tcPr>
          <w:p w14:paraId="3CB1579B" w14:textId="77777777" w:rsidR="0013704B" w:rsidRPr="00606067" w:rsidRDefault="0013704B">
            <w:pPr>
              <w:spacing w:after="0"/>
              <w:rPr>
                <w:sz w:val="20"/>
                <w:szCs w:val="20"/>
                <w:lang w:eastAsia="nl-NL"/>
              </w:rPr>
            </w:pPr>
          </w:p>
        </w:tc>
      </w:tr>
      <w:tr w:rsidR="00606067" w:rsidRPr="00606067" w14:paraId="3D9F739D" w14:textId="77777777" w:rsidTr="00F67776">
        <w:trPr>
          <w:gridAfter w:val="6"/>
          <w:wAfter w:w="6610" w:type="dxa"/>
          <w:trHeight w:val="276"/>
        </w:trPr>
        <w:tc>
          <w:tcPr>
            <w:tcW w:w="9306" w:type="dxa"/>
            <w:gridSpan w:val="3"/>
            <w:noWrap/>
            <w:vAlign w:val="bottom"/>
            <w:hideMark/>
          </w:tcPr>
          <w:p w14:paraId="50E007FE"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Amersfoort,</w:t>
            </w:r>
          </w:p>
        </w:tc>
      </w:tr>
      <w:tr w:rsidR="00606067" w:rsidRPr="00606067" w14:paraId="3EB9E91D" w14:textId="77777777" w:rsidTr="00F67776">
        <w:trPr>
          <w:gridAfter w:val="6"/>
          <w:wAfter w:w="6610" w:type="dxa"/>
          <w:trHeight w:val="276"/>
        </w:trPr>
        <w:tc>
          <w:tcPr>
            <w:tcW w:w="9072" w:type="dxa"/>
            <w:gridSpan w:val="2"/>
            <w:noWrap/>
            <w:vAlign w:val="bottom"/>
            <w:hideMark/>
          </w:tcPr>
          <w:p w14:paraId="29232DCC" w14:textId="77777777" w:rsidR="0013704B" w:rsidRPr="00606067" w:rsidRDefault="0013704B"/>
        </w:tc>
        <w:tc>
          <w:tcPr>
            <w:tcW w:w="234" w:type="dxa"/>
            <w:noWrap/>
            <w:vAlign w:val="bottom"/>
            <w:hideMark/>
          </w:tcPr>
          <w:p w14:paraId="45A0A3D4" w14:textId="77777777" w:rsidR="0013704B" w:rsidRPr="00606067" w:rsidRDefault="0013704B">
            <w:pPr>
              <w:spacing w:after="0"/>
              <w:rPr>
                <w:sz w:val="20"/>
                <w:szCs w:val="20"/>
                <w:lang w:eastAsia="nl-NL"/>
              </w:rPr>
            </w:pPr>
          </w:p>
        </w:tc>
      </w:tr>
      <w:tr w:rsidR="00606067" w:rsidRPr="00606067" w14:paraId="15FF0524" w14:textId="77777777" w:rsidTr="00F67776">
        <w:trPr>
          <w:gridAfter w:val="6"/>
          <w:wAfter w:w="6610" w:type="dxa"/>
          <w:trHeight w:val="276"/>
        </w:trPr>
        <w:tc>
          <w:tcPr>
            <w:tcW w:w="9072" w:type="dxa"/>
            <w:gridSpan w:val="2"/>
            <w:noWrap/>
            <w:vAlign w:val="bottom"/>
            <w:hideMark/>
          </w:tcPr>
          <w:p w14:paraId="7D30C2FE"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P.F. Piket</w:t>
            </w:r>
          </w:p>
        </w:tc>
        <w:tc>
          <w:tcPr>
            <w:tcW w:w="234" w:type="dxa"/>
            <w:noWrap/>
            <w:vAlign w:val="bottom"/>
            <w:hideMark/>
          </w:tcPr>
          <w:p w14:paraId="52B572B9" w14:textId="77777777" w:rsidR="0013704B" w:rsidRPr="00606067" w:rsidRDefault="0013704B">
            <w:pPr>
              <w:rPr>
                <w:rFonts w:ascii="Arial" w:eastAsia="Times New Roman" w:hAnsi="Arial" w:cs="Arial"/>
                <w:lang w:eastAsia="nl-NL"/>
              </w:rPr>
            </w:pPr>
          </w:p>
        </w:tc>
      </w:tr>
      <w:tr w:rsidR="0013704B" w:rsidRPr="00606067" w14:paraId="7EEF62CE" w14:textId="77777777" w:rsidTr="00F67776">
        <w:trPr>
          <w:gridAfter w:val="6"/>
          <w:wAfter w:w="6610" w:type="dxa"/>
          <w:trHeight w:val="276"/>
        </w:trPr>
        <w:tc>
          <w:tcPr>
            <w:tcW w:w="9072" w:type="dxa"/>
            <w:gridSpan w:val="2"/>
            <w:noWrap/>
            <w:vAlign w:val="bottom"/>
            <w:hideMark/>
          </w:tcPr>
          <w:p w14:paraId="7374F910" w14:textId="77777777" w:rsidR="0013704B" w:rsidRPr="00606067" w:rsidRDefault="0013704B">
            <w:pPr>
              <w:spacing w:after="0" w:line="240" w:lineRule="auto"/>
              <w:rPr>
                <w:rFonts w:ascii="Arial" w:eastAsia="Times New Roman" w:hAnsi="Arial" w:cs="Arial"/>
                <w:lang w:eastAsia="nl-NL"/>
              </w:rPr>
            </w:pPr>
            <w:r w:rsidRPr="00606067">
              <w:rPr>
                <w:rFonts w:ascii="Arial" w:eastAsia="Times New Roman" w:hAnsi="Arial" w:cs="Arial"/>
                <w:lang w:eastAsia="nl-NL"/>
              </w:rPr>
              <w:t>Voorzitter</w:t>
            </w:r>
          </w:p>
        </w:tc>
        <w:tc>
          <w:tcPr>
            <w:tcW w:w="234" w:type="dxa"/>
            <w:noWrap/>
            <w:vAlign w:val="bottom"/>
            <w:hideMark/>
          </w:tcPr>
          <w:p w14:paraId="6983C37C" w14:textId="77777777" w:rsidR="0013704B" w:rsidRPr="00606067" w:rsidRDefault="0013704B">
            <w:pPr>
              <w:rPr>
                <w:rFonts w:ascii="Arial" w:eastAsia="Times New Roman" w:hAnsi="Arial" w:cs="Arial"/>
                <w:lang w:eastAsia="nl-NL"/>
              </w:rPr>
            </w:pPr>
          </w:p>
        </w:tc>
      </w:tr>
    </w:tbl>
    <w:p w14:paraId="40AE7538" w14:textId="77777777" w:rsidR="0013704B" w:rsidRPr="00606067" w:rsidRDefault="0013704B">
      <w:bookmarkStart w:id="0" w:name="_GoBack"/>
      <w:bookmarkEnd w:id="0"/>
    </w:p>
    <w:sectPr w:rsidR="0013704B" w:rsidRPr="00606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F71E5"/>
    <w:multiLevelType w:val="hybridMultilevel"/>
    <w:tmpl w:val="8DD84240"/>
    <w:lvl w:ilvl="0" w:tplc="DCE2589A">
      <w:numFmt w:val="bullet"/>
      <w:lvlText w:val="-"/>
      <w:lvlJc w:val="left"/>
      <w:pPr>
        <w:ind w:left="720" w:hanging="360"/>
      </w:pPr>
      <w:rPr>
        <w:rFonts w:ascii="Arial" w:eastAsia="Times New Roman" w:hAnsi="Arial" w:cs="Aria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4B"/>
    <w:rsid w:val="000E2531"/>
    <w:rsid w:val="0013704B"/>
    <w:rsid w:val="00144F0E"/>
    <w:rsid w:val="00231C80"/>
    <w:rsid w:val="002750B6"/>
    <w:rsid w:val="002C279F"/>
    <w:rsid w:val="0033703F"/>
    <w:rsid w:val="005523F7"/>
    <w:rsid w:val="005C19FE"/>
    <w:rsid w:val="00606067"/>
    <w:rsid w:val="00740E88"/>
    <w:rsid w:val="00B04C39"/>
    <w:rsid w:val="00E305C8"/>
    <w:rsid w:val="00EC049E"/>
    <w:rsid w:val="00F67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DF4C"/>
  <w15:chartTrackingRefBased/>
  <w15:docId w15:val="{AFB5BBC5-5E54-445F-9589-18519FF0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704B"/>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4C39"/>
    <w:pPr>
      <w:spacing w:after="0" w:line="240" w:lineRule="auto"/>
    </w:pPr>
  </w:style>
  <w:style w:type="paragraph" w:styleId="Lijstalinea">
    <w:name w:val="List Paragraph"/>
    <w:basedOn w:val="Standaard"/>
    <w:uiPriority w:val="34"/>
    <w:qFormat/>
    <w:rsid w:val="005C1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3298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Pauline</cp:lastModifiedBy>
  <cp:revision>2</cp:revision>
  <dcterms:created xsi:type="dcterms:W3CDTF">2021-05-31T12:59:00Z</dcterms:created>
  <dcterms:modified xsi:type="dcterms:W3CDTF">2021-05-31T12:59:00Z</dcterms:modified>
</cp:coreProperties>
</file>